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75" w:rsidRPr="00A37975" w:rsidRDefault="00A37975" w:rsidP="00A37975">
      <w:pPr>
        <w:spacing w:after="0" w:line="240" w:lineRule="auto"/>
        <w:jc w:val="center"/>
        <w:rPr>
          <w:rFonts w:ascii="Times New Roman" w:hAnsi="Times New Roman" w:cs="Times New Roman"/>
          <w:b/>
          <w:sz w:val="24"/>
          <w:szCs w:val="24"/>
        </w:rPr>
      </w:pPr>
      <w:r w:rsidRPr="00A37975">
        <w:rPr>
          <w:rFonts w:ascii="Times New Roman" w:hAnsi="Times New Roman" w:cs="Times New Roman"/>
          <w:b/>
          <w:sz w:val="24"/>
          <w:szCs w:val="24"/>
        </w:rPr>
        <w:t>College of Engineering and Computing</w:t>
      </w:r>
    </w:p>
    <w:p w:rsidR="009D6646" w:rsidRPr="00A37975" w:rsidRDefault="00A37975" w:rsidP="00A37975">
      <w:pPr>
        <w:spacing w:after="0" w:line="240" w:lineRule="auto"/>
        <w:jc w:val="center"/>
        <w:rPr>
          <w:rFonts w:ascii="Times New Roman" w:hAnsi="Times New Roman" w:cs="Times New Roman"/>
          <w:b/>
          <w:sz w:val="24"/>
          <w:szCs w:val="24"/>
        </w:rPr>
      </w:pPr>
      <w:r w:rsidRPr="00A37975">
        <w:rPr>
          <w:rFonts w:ascii="Times New Roman" w:hAnsi="Times New Roman" w:cs="Times New Roman"/>
          <w:b/>
          <w:sz w:val="24"/>
          <w:szCs w:val="24"/>
        </w:rPr>
        <w:t xml:space="preserve">Faculty Council Meeting </w:t>
      </w:r>
    </w:p>
    <w:p w:rsidR="00A37975" w:rsidRPr="00A37975" w:rsidRDefault="00C214FF" w:rsidP="00A379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 27 2015</w:t>
      </w:r>
    </w:p>
    <w:p w:rsidR="00A37975" w:rsidRPr="00A37975" w:rsidRDefault="00A37975" w:rsidP="00A37975">
      <w:pPr>
        <w:spacing w:after="0" w:line="240" w:lineRule="auto"/>
        <w:jc w:val="center"/>
        <w:rPr>
          <w:rFonts w:ascii="Times New Roman" w:hAnsi="Times New Roman" w:cs="Times New Roman"/>
          <w:sz w:val="24"/>
          <w:szCs w:val="24"/>
        </w:rPr>
      </w:pPr>
    </w:p>
    <w:p w:rsidR="00D018CF" w:rsidRDefault="001E5263" w:rsidP="00A37975">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Committee i</w:t>
      </w:r>
      <w:r w:rsidR="00C214FF">
        <w:rPr>
          <w:rFonts w:ascii="Times New Roman" w:eastAsia="Times New Roman" w:hAnsi="Times New Roman" w:cs="Times New Roman"/>
          <w:b/>
          <w:color w:val="262626"/>
          <w:sz w:val="24"/>
          <w:szCs w:val="24"/>
        </w:rPr>
        <w:t>n attendance</w:t>
      </w:r>
      <w:r w:rsidR="00A37975" w:rsidRPr="00A37975">
        <w:rPr>
          <w:rFonts w:ascii="Times New Roman" w:eastAsia="Times New Roman" w:hAnsi="Times New Roman" w:cs="Times New Roman"/>
          <w:color w:val="262626"/>
          <w:sz w:val="24"/>
          <w:szCs w:val="24"/>
        </w:rPr>
        <w:t xml:space="preserve">: </w:t>
      </w:r>
      <w:r w:rsidR="00C214FF" w:rsidRPr="00C214FF">
        <w:rPr>
          <w:rFonts w:ascii="Times New Roman" w:eastAsia="Times New Roman" w:hAnsi="Times New Roman" w:cs="Times New Roman"/>
          <w:color w:val="262626"/>
          <w:sz w:val="24"/>
          <w:szCs w:val="24"/>
        </w:rPr>
        <w:t>Dr. Arvind Agarwal (MME)</w:t>
      </w:r>
      <w:r w:rsidR="00C214FF" w:rsidRPr="001E5263">
        <w:rPr>
          <w:rFonts w:ascii="Times New Roman" w:eastAsia="Times New Roman" w:hAnsi="Times New Roman" w:cs="Times New Roman"/>
          <w:color w:val="262626"/>
          <w:sz w:val="24"/>
          <w:szCs w:val="24"/>
        </w:rPr>
        <w:t xml:space="preserve">, Dr. Ronald Baier (OHLSC), </w:t>
      </w:r>
      <w:r w:rsidR="00C214FF" w:rsidRPr="00C214FF">
        <w:rPr>
          <w:rFonts w:ascii="Times New Roman" w:eastAsia="Times New Roman" w:hAnsi="Times New Roman" w:cs="Times New Roman"/>
          <w:color w:val="262626"/>
          <w:sz w:val="24"/>
          <w:szCs w:val="24"/>
        </w:rPr>
        <w:t>Dr. Peter Clarke (SCIS</w:t>
      </w:r>
      <w:r w:rsidR="00C214FF" w:rsidRPr="001E5263">
        <w:rPr>
          <w:rFonts w:ascii="Times New Roman" w:eastAsia="Times New Roman" w:hAnsi="Times New Roman" w:cs="Times New Roman"/>
          <w:color w:val="262626"/>
          <w:sz w:val="24"/>
          <w:szCs w:val="24"/>
        </w:rPr>
        <w:t xml:space="preserve">), Dr. Mohammed Hadi (CCE), Dr. </w:t>
      </w:r>
      <w:proofErr w:type="spellStart"/>
      <w:r w:rsidR="00C214FF" w:rsidRPr="001E5263">
        <w:rPr>
          <w:rFonts w:ascii="Times New Roman" w:eastAsia="Times New Roman" w:hAnsi="Times New Roman" w:cs="Times New Roman"/>
          <w:color w:val="262626"/>
          <w:sz w:val="24"/>
          <w:szCs w:val="24"/>
        </w:rPr>
        <w:t>Chenzong</w:t>
      </w:r>
      <w:proofErr w:type="spellEnd"/>
      <w:r w:rsidR="00C214FF" w:rsidRPr="001E5263">
        <w:rPr>
          <w:rFonts w:ascii="Times New Roman" w:eastAsia="Times New Roman" w:hAnsi="Times New Roman" w:cs="Times New Roman"/>
          <w:color w:val="262626"/>
          <w:sz w:val="24"/>
          <w:szCs w:val="24"/>
        </w:rPr>
        <w:t xml:space="preserve"> Li (BME), Dr. Anthony McGoron (BME), </w:t>
      </w:r>
      <w:r w:rsidR="00C214FF" w:rsidRPr="00C214FF">
        <w:rPr>
          <w:rFonts w:ascii="Times New Roman" w:eastAsia="Times New Roman" w:hAnsi="Times New Roman" w:cs="Times New Roman"/>
          <w:color w:val="262626"/>
          <w:sz w:val="24"/>
          <w:szCs w:val="24"/>
        </w:rPr>
        <w:t xml:space="preserve">Dr. </w:t>
      </w:r>
      <w:proofErr w:type="spellStart"/>
      <w:r w:rsidR="00C214FF" w:rsidRPr="00C214FF">
        <w:rPr>
          <w:rFonts w:ascii="Times New Roman" w:eastAsia="Times New Roman" w:hAnsi="Times New Roman" w:cs="Times New Roman"/>
          <w:color w:val="262626"/>
          <w:sz w:val="24"/>
          <w:szCs w:val="24"/>
        </w:rPr>
        <w:t>Nezin</w:t>
      </w:r>
      <w:proofErr w:type="spellEnd"/>
      <w:r w:rsidR="00C214FF" w:rsidRPr="00C214FF">
        <w:rPr>
          <w:rFonts w:ascii="Times New Roman" w:eastAsia="Times New Roman" w:hAnsi="Times New Roman" w:cs="Times New Roman"/>
          <w:color w:val="262626"/>
          <w:sz w:val="24"/>
          <w:szCs w:val="24"/>
        </w:rPr>
        <w:t xml:space="preserve"> Pala (ECE), Dr. </w:t>
      </w:r>
      <w:proofErr w:type="spellStart"/>
      <w:r w:rsidR="00C214FF" w:rsidRPr="00C214FF">
        <w:rPr>
          <w:rFonts w:ascii="Times New Roman" w:eastAsia="Times New Roman" w:hAnsi="Times New Roman" w:cs="Times New Roman"/>
          <w:color w:val="262626"/>
          <w:sz w:val="24"/>
          <w:szCs w:val="24"/>
        </w:rPr>
        <w:t>Nagarajan</w:t>
      </w:r>
      <w:proofErr w:type="spellEnd"/>
      <w:r w:rsidR="00C214FF" w:rsidRPr="00C214FF">
        <w:rPr>
          <w:rFonts w:ascii="Times New Roman" w:eastAsia="Times New Roman" w:hAnsi="Times New Roman" w:cs="Times New Roman"/>
          <w:color w:val="262626"/>
          <w:sz w:val="24"/>
          <w:szCs w:val="24"/>
        </w:rPr>
        <w:t xml:space="preserve"> Prabakar (SCIS) and Dr. Walter Tang (CEE).</w:t>
      </w:r>
    </w:p>
    <w:p w:rsidR="00D018CF" w:rsidRDefault="00D018CF" w:rsidP="00A37975">
      <w:pPr>
        <w:spacing w:after="0" w:line="240" w:lineRule="auto"/>
        <w:rPr>
          <w:rFonts w:ascii="Times New Roman" w:eastAsia="Times New Roman" w:hAnsi="Times New Roman" w:cs="Times New Roman"/>
          <w:color w:val="262626"/>
          <w:sz w:val="24"/>
          <w:szCs w:val="24"/>
        </w:rPr>
      </w:pPr>
    </w:p>
    <w:p w:rsidR="00D018CF" w:rsidRDefault="00D018CF" w:rsidP="00A37975">
      <w:pPr>
        <w:spacing w:after="0" w:line="240" w:lineRule="auto"/>
        <w:rPr>
          <w:rFonts w:ascii="Times New Roman" w:eastAsia="Times New Roman" w:hAnsi="Times New Roman" w:cs="Times New Roman"/>
          <w:color w:val="262626"/>
          <w:sz w:val="24"/>
          <w:szCs w:val="24"/>
        </w:rPr>
      </w:pPr>
      <w:r w:rsidRPr="00D018CF">
        <w:rPr>
          <w:rFonts w:ascii="Times New Roman" w:eastAsia="Times New Roman" w:hAnsi="Times New Roman" w:cs="Times New Roman"/>
          <w:b/>
          <w:color w:val="262626"/>
          <w:sz w:val="24"/>
          <w:szCs w:val="24"/>
        </w:rPr>
        <w:t>Absent:</w:t>
      </w:r>
      <w:r>
        <w:rPr>
          <w:rFonts w:ascii="Times New Roman" w:eastAsia="Times New Roman" w:hAnsi="Times New Roman" w:cs="Times New Roman"/>
          <w:color w:val="262626"/>
          <w:sz w:val="24"/>
          <w:szCs w:val="24"/>
        </w:rPr>
        <w:t xml:space="preserve"> </w:t>
      </w:r>
      <w:r w:rsidR="001E5263" w:rsidRPr="001E5263">
        <w:rPr>
          <w:rFonts w:ascii="Times New Roman" w:eastAsia="Times New Roman" w:hAnsi="Times New Roman" w:cs="Times New Roman"/>
          <w:color w:val="262626"/>
          <w:sz w:val="24"/>
          <w:szCs w:val="24"/>
        </w:rPr>
        <w:t xml:space="preserve">Dr. Jiuhua Chen (MME), </w:t>
      </w:r>
      <w:r w:rsidRPr="00A37975">
        <w:rPr>
          <w:rFonts w:ascii="Times New Roman" w:eastAsia="Times New Roman" w:hAnsi="Times New Roman" w:cs="Times New Roman"/>
          <w:color w:val="262626"/>
          <w:sz w:val="24"/>
          <w:szCs w:val="24"/>
        </w:rPr>
        <w:t xml:space="preserve">Ali </w:t>
      </w:r>
      <w:proofErr w:type="spellStart"/>
      <w:r w:rsidRPr="00A37975">
        <w:rPr>
          <w:rFonts w:ascii="Times New Roman" w:eastAsia="Times New Roman" w:hAnsi="Times New Roman" w:cs="Times New Roman"/>
          <w:color w:val="262626"/>
          <w:sz w:val="24"/>
          <w:szCs w:val="24"/>
        </w:rPr>
        <w:t>Mostafavi</w:t>
      </w:r>
      <w:proofErr w:type="spellEnd"/>
      <w:r w:rsidRPr="00A37975">
        <w:rPr>
          <w:rFonts w:ascii="Times New Roman" w:eastAsia="Times New Roman" w:hAnsi="Times New Roman" w:cs="Times New Roman"/>
          <w:color w:val="262626"/>
          <w:sz w:val="24"/>
          <w:szCs w:val="24"/>
        </w:rPr>
        <w:t xml:space="preserve"> (OHLSC</w:t>
      </w:r>
      <w:r w:rsidR="002D612C">
        <w:rPr>
          <w:rFonts w:ascii="Times New Roman" w:eastAsia="Times New Roman" w:hAnsi="Times New Roman" w:cs="Times New Roman"/>
          <w:color w:val="262626"/>
          <w:sz w:val="24"/>
          <w:szCs w:val="24"/>
        </w:rPr>
        <w:t xml:space="preserve"> – out of town</w:t>
      </w:r>
      <w:r w:rsidRPr="00A37975">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t xml:space="preserve"> Dr. </w:t>
      </w:r>
      <w:r w:rsidR="001E5263">
        <w:rPr>
          <w:rFonts w:ascii="Times New Roman" w:eastAsia="Times New Roman" w:hAnsi="Times New Roman" w:cs="Times New Roman"/>
          <w:color w:val="262626"/>
          <w:sz w:val="24"/>
          <w:szCs w:val="24"/>
        </w:rPr>
        <w:t>Gong Quan (ECE).</w:t>
      </w:r>
    </w:p>
    <w:p w:rsidR="001E5263" w:rsidRDefault="001E5263" w:rsidP="00A37975">
      <w:pPr>
        <w:spacing w:after="0" w:line="240" w:lineRule="auto"/>
        <w:rPr>
          <w:rFonts w:ascii="Times New Roman" w:eastAsia="Times New Roman" w:hAnsi="Times New Roman" w:cs="Times New Roman"/>
          <w:color w:val="262626"/>
          <w:sz w:val="24"/>
          <w:szCs w:val="24"/>
        </w:rPr>
      </w:pPr>
    </w:p>
    <w:p w:rsidR="001E5263" w:rsidRPr="00A37975" w:rsidRDefault="001E5263" w:rsidP="001E5263">
      <w:pPr>
        <w:spacing w:after="0" w:line="240" w:lineRule="auto"/>
        <w:rPr>
          <w:rFonts w:ascii="Times New Roman" w:eastAsia="Times New Roman" w:hAnsi="Times New Roman" w:cs="Times New Roman"/>
          <w:color w:val="262626"/>
          <w:sz w:val="24"/>
          <w:szCs w:val="24"/>
        </w:rPr>
      </w:pPr>
      <w:r w:rsidRPr="00F15A60">
        <w:rPr>
          <w:rFonts w:ascii="Times New Roman" w:eastAsia="Times New Roman" w:hAnsi="Times New Roman" w:cs="Times New Roman"/>
          <w:b/>
          <w:color w:val="262626"/>
          <w:sz w:val="24"/>
          <w:szCs w:val="24"/>
        </w:rPr>
        <w:t xml:space="preserve">Guest: </w:t>
      </w:r>
      <w:r>
        <w:rPr>
          <w:rFonts w:ascii="Times New Roman" w:eastAsia="Times New Roman" w:hAnsi="Times New Roman" w:cs="Times New Roman"/>
          <w:color w:val="262626"/>
          <w:sz w:val="24"/>
          <w:szCs w:val="24"/>
        </w:rPr>
        <w:t>Dr. Amir Mirmiran (Dean College of Engineering and Computing)</w:t>
      </w:r>
    </w:p>
    <w:p w:rsidR="00C214FF" w:rsidRDefault="00C214FF" w:rsidP="00A37975">
      <w:pPr>
        <w:spacing w:after="0" w:line="240" w:lineRule="auto"/>
        <w:rPr>
          <w:rFonts w:ascii="Times New Roman" w:eastAsia="Times New Roman" w:hAnsi="Times New Roman" w:cs="Times New Roman"/>
          <w:color w:val="262626"/>
          <w:sz w:val="24"/>
          <w:szCs w:val="24"/>
        </w:rPr>
      </w:pPr>
    </w:p>
    <w:p w:rsidR="00C214FF" w:rsidRDefault="00C214FF" w:rsidP="00A37975">
      <w:pPr>
        <w:spacing w:after="0" w:line="240" w:lineRule="auto"/>
        <w:rPr>
          <w:rFonts w:ascii="Times New Roman" w:eastAsia="Times New Roman" w:hAnsi="Times New Roman" w:cs="Times New Roman"/>
          <w:color w:val="262626"/>
          <w:sz w:val="24"/>
          <w:szCs w:val="24"/>
        </w:rPr>
      </w:pPr>
      <w:r w:rsidRPr="001E5263">
        <w:rPr>
          <w:rFonts w:ascii="Times New Roman" w:eastAsia="Times New Roman" w:hAnsi="Times New Roman" w:cs="Times New Roman"/>
          <w:b/>
          <w:color w:val="262626"/>
          <w:sz w:val="24"/>
          <w:szCs w:val="24"/>
        </w:rPr>
        <w:t>In attendance:</w:t>
      </w:r>
      <w:r>
        <w:rPr>
          <w:rFonts w:ascii="Times New Roman" w:eastAsia="Times New Roman" w:hAnsi="Times New Roman" w:cs="Times New Roman"/>
          <w:color w:val="262626"/>
          <w:sz w:val="24"/>
          <w:szCs w:val="24"/>
        </w:rPr>
        <w:t xml:space="preserve"> </w:t>
      </w:r>
      <w:r w:rsidR="001E5263">
        <w:rPr>
          <w:rFonts w:ascii="Times New Roman" w:eastAsia="Times New Roman" w:hAnsi="Times New Roman" w:cs="Times New Roman"/>
          <w:color w:val="262626"/>
          <w:sz w:val="24"/>
          <w:szCs w:val="24"/>
        </w:rPr>
        <w:t xml:space="preserve">Dr. Malek Adjouadi (ECE), Dr. Armando Barreto (ECE), </w:t>
      </w:r>
      <w:r>
        <w:rPr>
          <w:rFonts w:ascii="Times New Roman" w:eastAsia="Times New Roman" w:hAnsi="Times New Roman" w:cs="Times New Roman"/>
          <w:color w:val="262626"/>
          <w:sz w:val="24"/>
          <w:szCs w:val="24"/>
        </w:rPr>
        <w:t>Dr. Gene Farmer (</w:t>
      </w:r>
      <w:r w:rsidR="001E5263" w:rsidRPr="001E5263">
        <w:rPr>
          <w:rFonts w:ascii="Times New Roman" w:eastAsia="Times New Roman" w:hAnsi="Times New Roman" w:cs="Times New Roman"/>
          <w:color w:val="262626"/>
          <w:sz w:val="24"/>
          <w:szCs w:val="24"/>
        </w:rPr>
        <w:t>OHLSC</w:t>
      </w:r>
      <w:r>
        <w:rPr>
          <w:rFonts w:ascii="Times New Roman" w:eastAsia="Times New Roman" w:hAnsi="Times New Roman" w:cs="Times New Roman"/>
          <w:color w:val="262626"/>
          <w:sz w:val="24"/>
          <w:szCs w:val="24"/>
        </w:rPr>
        <w:t xml:space="preserve">), </w:t>
      </w:r>
      <w:r w:rsidR="001E5263">
        <w:rPr>
          <w:rFonts w:ascii="Times New Roman" w:eastAsia="Times New Roman" w:hAnsi="Times New Roman" w:cs="Times New Roman"/>
          <w:color w:val="262626"/>
          <w:sz w:val="24"/>
          <w:szCs w:val="24"/>
        </w:rPr>
        <w:t>and Jorge Rivera (BME).</w:t>
      </w:r>
      <w:r>
        <w:rPr>
          <w:rFonts w:ascii="Times New Roman" w:eastAsia="Times New Roman" w:hAnsi="Times New Roman" w:cs="Times New Roman"/>
          <w:color w:val="262626"/>
          <w:sz w:val="24"/>
          <w:szCs w:val="24"/>
        </w:rPr>
        <w:t xml:space="preserve"> </w:t>
      </w:r>
    </w:p>
    <w:p w:rsidR="00F15A60" w:rsidRDefault="00F15A60" w:rsidP="00A37975">
      <w:pPr>
        <w:spacing w:after="0" w:line="240" w:lineRule="auto"/>
        <w:rPr>
          <w:rFonts w:ascii="Times New Roman" w:eastAsia="Times New Roman" w:hAnsi="Times New Roman" w:cs="Times New Roman"/>
          <w:color w:val="262626"/>
          <w:sz w:val="24"/>
          <w:szCs w:val="24"/>
        </w:rPr>
      </w:pPr>
    </w:p>
    <w:p w:rsidR="00A37975" w:rsidRPr="00A37975" w:rsidRDefault="00A37975" w:rsidP="00A37975">
      <w:pPr>
        <w:spacing w:after="0" w:line="240" w:lineRule="auto"/>
        <w:rPr>
          <w:rFonts w:ascii="Times New Roman" w:eastAsia="Times New Roman" w:hAnsi="Times New Roman" w:cs="Times New Roman"/>
          <w:color w:val="262626"/>
          <w:sz w:val="24"/>
          <w:szCs w:val="24"/>
        </w:rPr>
      </w:pPr>
    </w:p>
    <w:p w:rsidR="00A37975" w:rsidRDefault="00A37975" w:rsidP="00F15A60">
      <w:pPr>
        <w:pStyle w:val="ListParagraph"/>
        <w:numPr>
          <w:ilvl w:val="0"/>
          <w:numId w:val="3"/>
        </w:numPr>
        <w:spacing w:before="120" w:after="120" w:line="240" w:lineRule="auto"/>
        <w:ind w:left="360"/>
        <w:contextualSpacing w:val="0"/>
        <w:rPr>
          <w:rFonts w:ascii="Times New Roman" w:eastAsia="Times New Roman" w:hAnsi="Times New Roman" w:cs="Times New Roman"/>
          <w:color w:val="262626"/>
          <w:sz w:val="24"/>
          <w:szCs w:val="24"/>
        </w:rPr>
      </w:pPr>
      <w:r w:rsidRPr="00F15A60">
        <w:rPr>
          <w:rFonts w:ascii="Times New Roman" w:eastAsia="Times New Roman" w:hAnsi="Times New Roman" w:cs="Times New Roman"/>
          <w:color w:val="262626"/>
          <w:sz w:val="24"/>
          <w:szCs w:val="24"/>
        </w:rPr>
        <w:t>Dr. McGoron called the meeting to order</w:t>
      </w:r>
      <w:r w:rsidR="001E5263">
        <w:rPr>
          <w:rFonts w:ascii="Times New Roman" w:eastAsia="Times New Roman" w:hAnsi="Times New Roman" w:cs="Times New Roman"/>
          <w:color w:val="262626"/>
          <w:sz w:val="24"/>
          <w:szCs w:val="24"/>
        </w:rPr>
        <w:t xml:space="preserve"> at 1:1</w:t>
      </w:r>
      <w:r w:rsidR="00F15A60" w:rsidRPr="00F15A60">
        <w:rPr>
          <w:rFonts w:ascii="Times New Roman" w:eastAsia="Times New Roman" w:hAnsi="Times New Roman" w:cs="Times New Roman"/>
          <w:color w:val="262626"/>
          <w:sz w:val="24"/>
          <w:szCs w:val="24"/>
        </w:rPr>
        <w:t>0pm</w:t>
      </w:r>
    </w:p>
    <w:p w:rsidR="00F15A60" w:rsidRDefault="00F15A60" w:rsidP="00F15A60">
      <w:pPr>
        <w:pStyle w:val="ListParagraph"/>
        <w:numPr>
          <w:ilvl w:val="0"/>
          <w:numId w:val="3"/>
        </w:numPr>
        <w:spacing w:before="120" w:after="120" w:line="240" w:lineRule="auto"/>
        <w:ind w:left="360"/>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Dr. Mirmiran presented the following </w:t>
      </w:r>
      <w:r w:rsidR="000A7F61">
        <w:rPr>
          <w:rFonts w:ascii="Times New Roman" w:eastAsia="Times New Roman" w:hAnsi="Times New Roman" w:cs="Times New Roman"/>
          <w:color w:val="262626"/>
          <w:sz w:val="24"/>
          <w:szCs w:val="24"/>
        </w:rPr>
        <w:t xml:space="preserve">Dean’s </w:t>
      </w:r>
      <w:r>
        <w:rPr>
          <w:rFonts w:ascii="Times New Roman" w:eastAsia="Times New Roman" w:hAnsi="Times New Roman" w:cs="Times New Roman"/>
          <w:color w:val="262626"/>
          <w:sz w:val="24"/>
          <w:szCs w:val="24"/>
        </w:rPr>
        <w:t>report:</w:t>
      </w:r>
    </w:p>
    <w:p w:rsidR="001E5263" w:rsidRDefault="001E5263" w:rsidP="001E5263">
      <w:pPr>
        <w:pStyle w:val="ListParagraph"/>
        <w:numPr>
          <w:ilvl w:val="0"/>
          <w:numId w:val="4"/>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The Dean stated that the </w:t>
      </w:r>
      <w:r w:rsidR="00CC153E">
        <w:rPr>
          <w:rFonts w:ascii="Times New Roman" w:eastAsia="Times New Roman" w:hAnsi="Times New Roman" w:cs="Times New Roman"/>
          <w:color w:val="262626"/>
          <w:sz w:val="24"/>
          <w:szCs w:val="24"/>
        </w:rPr>
        <w:t>college had</w:t>
      </w:r>
      <w:r>
        <w:rPr>
          <w:rFonts w:ascii="Times New Roman" w:eastAsia="Times New Roman" w:hAnsi="Times New Roman" w:cs="Times New Roman"/>
          <w:color w:val="262626"/>
          <w:sz w:val="24"/>
          <w:szCs w:val="24"/>
        </w:rPr>
        <w:t xml:space="preserve"> not yet heard anything from the ABET reviewers.  </w:t>
      </w:r>
    </w:p>
    <w:p w:rsidR="001E5263" w:rsidRDefault="001E5263" w:rsidP="001E5263">
      <w:pPr>
        <w:pStyle w:val="ListParagraph"/>
        <w:numPr>
          <w:ilvl w:val="0"/>
          <w:numId w:val="4"/>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It was also recommended </w:t>
      </w:r>
      <w:r w:rsidR="00EE25C5">
        <w:rPr>
          <w:rFonts w:ascii="Times New Roman" w:eastAsia="Times New Roman" w:hAnsi="Times New Roman" w:cs="Times New Roman"/>
          <w:color w:val="262626"/>
          <w:sz w:val="24"/>
          <w:szCs w:val="24"/>
        </w:rPr>
        <w:t xml:space="preserve">that </w:t>
      </w:r>
      <w:r w:rsidR="00EE25C5" w:rsidRPr="000A7F61">
        <w:rPr>
          <w:rFonts w:ascii="Times New Roman" w:eastAsia="Times New Roman" w:hAnsi="Times New Roman" w:cs="Times New Roman"/>
          <w:color w:val="262626"/>
          <w:sz w:val="24"/>
          <w:szCs w:val="24"/>
        </w:rPr>
        <w:t>if</w:t>
      </w:r>
      <w:r w:rsidR="00EE25C5">
        <w:rPr>
          <w:rFonts w:ascii="Times New Roman" w:eastAsia="Times New Roman" w:hAnsi="Times New Roman" w:cs="Times New Roman"/>
          <w:color w:val="262626"/>
          <w:sz w:val="24"/>
          <w:szCs w:val="24"/>
        </w:rPr>
        <w:t xml:space="preserve"> the units </w:t>
      </w:r>
      <w:r w:rsidR="00CC153E">
        <w:rPr>
          <w:rFonts w:ascii="Times New Roman" w:eastAsia="Times New Roman" w:hAnsi="Times New Roman" w:cs="Times New Roman"/>
          <w:color w:val="262626"/>
          <w:sz w:val="24"/>
          <w:szCs w:val="24"/>
        </w:rPr>
        <w:t xml:space="preserve">under ABET review </w:t>
      </w:r>
      <w:r w:rsidR="00EE25C5">
        <w:rPr>
          <w:rFonts w:ascii="Times New Roman" w:eastAsia="Times New Roman" w:hAnsi="Times New Roman" w:cs="Times New Roman"/>
          <w:color w:val="262626"/>
          <w:sz w:val="24"/>
          <w:szCs w:val="24"/>
        </w:rPr>
        <w:t>have any additional data or information that could impact the results of the review they should send the materials to Dr. Munroe.  The ABET reviewers are in the process of conducting two rounds of reviews.</w:t>
      </w:r>
    </w:p>
    <w:p w:rsidR="00EE25C5" w:rsidRDefault="00EE25C5" w:rsidP="001E5263">
      <w:pPr>
        <w:pStyle w:val="ListParagraph"/>
        <w:numPr>
          <w:ilvl w:val="0"/>
          <w:numId w:val="4"/>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All the merit raises from the various units in the college went through without any problems</w:t>
      </w:r>
      <w:r w:rsidR="0029246D">
        <w:rPr>
          <w:rFonts w:ascii="Times New Roman" w:eastAsia="Times New Roman" w:hAnsi="Times New Roman" w:cs="Times New Roman"/>
          <w:color w:val="262626"/>
          <w:sz w:val="24"/>
          <w:szCs w:val="24"/>
        </w:rPr>
        <w:t xml:space="preserve"> and are currently being proc</w:t>
      </w:r>
      <w:r w:rsidR="00D224F7">
        <w:rPr>
          <w:rFonts w:ascii="Times New Roman" w:eastAsia="Times New Roman" w:hAnsi="Times New Roman" w:cs="Times New Roman"/>
          <w:color w:val="262626"/>
          <w:sz w:val="24"/>
          <w:szCs w:val="24"/>
        </w:rPr>
        <w:t>essed.  There were two raises 1.</w:t>
      </w:r>
      <w:r w:rsidR="0029246D">
        <w:rPr>
          <w:rFonts w:ascii="Times New Roman" w:eastAsia="Times New Roman" w:hAnsi="Times New Roman" w:cs="Times New Roman"/>
          <w:color w:val="262626"/>
          <w:sz w:val="24"/>
          <w:szCs w:val="24"/>
        </w:rPr>
        <w:t>5% across the board and 1.5% merit raise.</w:t>
      </w:r>
    </w:p>
    <w:p w:rsidR="0029246D" w:rsidRDefault="0029246D" w:rsidP="001E5263">
      <w:pPr>
        <w:pStyle w:val="ListParagraph"/>
        <w:numPr>
          <w:ilvl w:val="0"/>
          <w:numId w:val="4"/>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The CEC Commencement exercises will be held on Tuesday May 5th.  All the faculty members are encouraged to attend the exercises.  </w:t>
      </w:r>
    </w:p>
    <w:p w:rsidR="0029246D" w:rsidRDefault="0029246D" w:rsidP="001E5263">
      <w:pPr>
        <w:pStyle w:val="ListParagraph"/>
        <w:numPr>
          <w:ilvl w:val="0"/>
          <w:numId w:val="4"/>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Fac</w:t>
      </w:r>
      <w:r w:rsidR="0043604A">
        <w:rPr>
          <w:rFonts w:ascii="Times New Roman" w:eastAsia="Times New Roman" w:hAnsi="Times New Roman" w:cs="Times New Roman"/>
          <w:color w:val="262626"/>
          <w:sz w:val="24"/>
          <w:szCs w:val="24"/>
        </w:rPr>
        <w:t xml:space="preserve">ulty awards will be given at the </w:t>
      </w:r>
      <w:proofErr w:type="gramStart"/>
      <w:r w:rsidR="0043604A">
        <w:rPr>
          <w:rFonts w:ascii="Times New Roman" w:eastAsia="Times New Roman" w:hAnsi="Times New Roman" w:cs="Times New Roman"/>
          <w:color w:val="262626"/>
          <w:sz w:val="24"/>
          <w:szCs w:val="24"/>
        </w:rPr>
        <w:t>F</w:t>
      </w:r>
      <w:r>
        <w:rPr>
          <w:rFonts w:ascii="Times New Roman" w:eastAsia="Times New Roman" w:hAnsi="Times New Roman" w:cs="Times New Roman"/>
          <w:color w:val="262626"/>
          <w:sz w:val="24"/>
          <w:szCs w:val="24"/>
        </w:rPr>
        <w:t>all</w:t>
      </w:r>
      <w:proofErr w:type="gramEnd"/>
      <w:r>
        <w:rPr>
          <w:rFonts w:ascii="Times New Roman" w:eastAsia="Times New Roman" w:hAnsi="Times New Roman" w:cs="Times New Roman"/>
          <w:color w:val="262626"/>
          <w:sz w:val="24"/>
          <w:szCs w:val="24"/>
        </w:rPr>
        <w:t xml:space="preserve"> 2015 CEC picnic.  The one-time bonuses for the awards should go into a paycheck sometime in the fall.  The delay in the faculty council awards was due to issues related to the staff nominations.  </w:t>
      </w:r>
    </w:p>
    <w:p w:rsidR="0029246D" w:rsidRDefault="00065F64" w:rsidP="001E5263">
      <w:pPr>
        <w:pStyle w:val="ListParagraph"/>
        <w:numPr>
          <w:ilvl w:val="0"/>
          <w:numId w:val="4"/>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The council was again requested to address the tenure and promotion (T&amp;P) polices and guidelines for the college.  The Dean reiterated his concerns with respect to privacy issues related to candidate files.  </w:t>
      </w:r>
      <w:r w:rsidR="0029246D">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It was recommended that at this stage the torch for the T&amp;P polices and guidelines be passed on the incoming CEC Interim Dean.</w:t>
      </w:r>
    </w:p>
    <w:p w:rsidR="00065F64" w:rsidRDefault="00065F64" w:rsidP="001E5263">
      <w:pPr>
        <w:pStyle w:val="ListParagraph"/>
        <w:numPr>
          <w:ilvl w:val="0"/>
          <w:numId w:val="4"/>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The Dean thanked the faculty council for the work they have done during his tenure as Dean of CEC.</w:t>
      </w:r>
    </w:p>
    <w:p w:rsidR="0038401B" w:rsidRDefault="0038401B" w:rsidP="001E5263">
      <w:pPr>
        <w:pStyle w:val="ListParagraph"/>
        <w:numPr>
          <w:ilvl w:val="0"/>
          <w:numId w:val="3"/>
        </w:numPr>
        <w:spacing w:before="120" w:after="120" w:line="240" w:lineRule="auto"/>
        <w:ind w:left="360"/>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A</w:t>
      </w:r>
      <w:r w:rsidR="000A737E">
        <w:rPr>
          <w:rFonts w:ascii="Times New Roman" w:eastAsia="Times New Roman" w:hAnsi="Times New Roman" w:cs="Times New Roman"/>
          <w:color w:val="262626"/>
          <w:sz w:val="24"/>
          <w:szCs w:val="24"/>
        </w:rPr>
        <w:t xml:space="preserve">t this point in the meeting </w:t>
      </w:r>
      <w:r>
        <w:rPr>
          <w:rFonts w:ascii="Times New Roman" w:eastAsia="Times New Roman" w:hAnsi="Times New Roman" w:cs="Times New Roman"/>
          <w:color w:val="262626"/>
          <w:sz w:val="24"/>
          <w:szCs w:val="24"/>
        </w:rPr>
        <w:t xml:space="preserve">Dean </w:t>
      </w:r>
      <w:r w:rsidRPr="0038401B">
        <w:rPr>
          <w:rFonts w:ascii="Times New Roman" w:eastAsia="Times New Roman" w:hAnsi="Times New Roman" w:cs="Times New Roman"/>
          <w:color w:val="262626"/>
          <w:sz w:val="24"/>
          <w:szCs w:val="24"/>
        </w:rPr>
        <w:t xml:space="preserve">Mirmiran </w:t>
      </w:r>
      <w:r>
        <w:rPr>
          <w:rFonts w:ascii="Times New Roman" w:eastAsia="Times New Roman" w:hAnsi="Times New Roman" w:cs="Times New Roman"/>
          <w:color w:val="262626"/>
          <w:sz w:val="24"/>
          <w:szCs w:val="24"/>
        </w:rPr>
        <w:t>opened the floor for questions.</w:t>
      </w:r>
    </w:p>
    <w:p w:rsidR="009E301E" w:rsidRPr="000800C6" w:rsidRDefault="00065F64" w:rsidP="000800C6">
      <w:pPr>
        <w:pStyle w:val="ListParagraph"/>
        <w:numPr>
          <w:ilvl w:val="1"/>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Dr. Clarke wished the Dean all the best on behalf the School of Computing and Information Sciences.  Dr. </w:t>
      </w:r>
      <w:r w:rsidRPr="00065F64">
        <w:rPr>
          <w:rFonts w:ascii="Times New Roman" w:eastAsia="Times New Roman" w:hAnsi="Times New Roman" w:cs="Times New Roman"/>
          <w:color w:val="262626"/>
          <w:sz w:val="24"/>
          <w:szCs w:val="24"/>
        </w:rPr>
        <w:t>Baier</w:t>
      </w:r>
      <w:r>
        <w:rPr>
          <w:rFonts w:ascii="Times New Roman" w:eastAsia="Times New Roman" w:hAnsi="Times New Roman" w:cs="Times New Roman"/>
          <w:color w:val="262626"/>
          <w:sz w:val="24"/>
          <w:szCs w:val="24"/>
        </w:rPr>
        <w:t xml:space="preserve"> wished the Dean all the best in his new position as </w:t>
      </w:r>
      <w:r w:rsidRPr="00065F64">
        <w:rPr>
          <w:rFonts w:ascii="Times New Roman" w:eastAsia="Times New Roman" w:hAnsi="Times New Roman" w:cs="Times New Roman"/>
          <w:color w:val="262626"/>
          <w:sz w:val="24"/>
          <w:szCs w:val="24"/>
        </w:rPr>
        <w:t>provost and vice president for academic affairs at University of Texas at Tyler</w:t>
      </w:r>
      <w:r w:rsidR="00E708A7">
        <w:rPr>
          <w:rFonts w:ascii="Times New Roman" w:eastAsia="Times New Roman" w:hAnsi="Times New Roman" w:cs="Times New Roman"/>
          <w:color w:val="262626"/>
          <w:sz w:val="24"/>
          <w:szCs w:val="24"/>
        </w:rPr>
        <w:t>.</w:t>
      </w:r>
    </w:p>
    <w:p w:rsidR="009E301E" w:rsidRDefault="009E301E" w:rsidP="009E301E">
      <w:pPr>
        <w:pStyle w:val="ListParagraph"/>
        <w:numPr>
          <w:ilvl w:val="0"/>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At this point in the meeting Dean </w:t>
      </w:r>
      <w:r w:rsidRPr="009E301E">
        <w:rPr>
          <w:rFonts w:ascii="Times New Roman" w:eastAsia="Times New Roman" w:hAnsi="Times New Roman" w:cs="Times New Roman"/>
          <w:color w:val="262626"/>
          <w:sz w:val="24"/>
          <w:szCs w:val="24"/>
        </w:rPr>
        <w:t>Mirmiran</w:t>
      </w:r>
      <w:r w:rsidR="000A737E">
        <w:rPr>
          <w:rFonts w:ascii="Times New Roman" w:eastAsia="Times New Roman" w:hAnsi="Times New Roman" w:cs="Times New Roman"/>
          <w:color w:val="262626"/>
          <w:sz w:val="24"/>
          <w:szCs w:val="24"/>
        </w:rPr>
        <w:t xml:space="preserve"> left</w:t>
      </w:r>
      <w:r>
        <w:rPr>
          <w:rFonts w:ascii="Times New Roman" w:eastAsia="Times New Roman" w:hAnsi="Times New Roman" w:cs="Times New Roman"/>
          <w:color w:val="262626"/>
          <w:sz w:val="24"/>
          <w:szCs w:val="24"/>
        </w:rPr>
        <w:t>.</w:t>
      </w:r>
    </w:p>
    <w:p w:rsidR="00E708A7" w:rsidRPr="00E708A7" w:rsidRDefault="0043604A" w:rsidP="00E708A7">
      <w:pPr>
        <w:pStyle w:val="ListParagraph"/>
        <w:numPr>
          <w:ilvl w:val="0"/>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The a</w:t>
      </w:r>
      <w:r w:rsidR="00E708A7" w:rsidRPr="00E708A7">
        <w:rPr>
          <w:rFonts w:ascii="Times New Roman" w:eastAsia="Times New Roman" w:hAnsi="Times New Roman" w:cs="Times New Roman"/>
          <w:color w:val="262626"/>
          <w:sz w:val="24"/>
          <w:szCs w:val="24"/>
        </w:rPr>
        <w:t xml:space="preserve">genda was approved (Motion by Dr. Clarke – Second: Dr. </w:t>
      </w:r>
      <w:r w:rsidR="00E708A7">
        <w:rPr>
          <w:rFonts w:ascii="Times New Roman" w:eastAsia="Times New Roman" w:hAnsi="Times New Roman" w:cs="Times New Roman"/>
          <w:color w:val="262626"/>
          <w:sz w:val="24"/>
          <w:szCs w:val="24"/>
        </w:rPr>
        <w:t>Prabakar</w:t>
      </w:r>
      <w:r w:rsidR="00E708A7" w:rsidRPr="00E708A7">
        <w:rPr>
          <w:rFonts w:ascii="Times New Roman" w:eastAsia="Times New Roman" w:hAnsi="Times New Roman" w:cs="Times New Roman"/>
          <w:color w:val="262626"/>
          <w:sz w:val="24"/>
          <w:szCs w:val="24"/>
        </w:rPr>
        <w:t>).  Vote was unanimous in favor</w:t>
      </w:r>
    </w:p>
    <w:p w:rsidR="00E708A7" w:rsidRPr="00E708A7" w:rsidRDefault="00E708A7" w:rsidP="00E708A7">
      <w:pPr>
        <w:pStyle w:val="ListParagraph"/>
        <w:numPr>
          <w:ilvl w:val="0"/>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The minutes of the </w:t>
      </w:r>
      <w:r w:rsidRPr="00E708A7">
        <w:rPr>
          <w:rFonts w:ascii="Times New Roman" w:eastAsia="Times New Roman" w:hAnsi="Times New Roman" w:cs="Times New Roman"/>
          <w:color w:val="262626"/>
          <w:sz w:val="24"/>
          <w:szCs w:val="24"/>
        </w:rPr>
        <w:t xml:space="preserve">meeting </w:t>
      </w:r>
      <w:r>
        <w:rPr>
          <w:rFonts w:ascii="Times New Roman" w:eastAsia="Times New Roman" w:hAnsi="Times New Roman" w:cs="Times New Roman"/>
          <w:color w:val="262626"/>
          <w:sz w:val="24"/>
          <w:szCs w:val="24"/>
        </w:rPr>
        <w:t>held on March 23</w:t>
      </w:r>
      <w:r w:rsidRPr="00E708A7">
        <w:rPr>
          <w:rFonts w:ascii="Times New Roman" w:eastAsia="Times New Roman" w:hAnsi="Times New Roman" w:cs="Times New Roman"/>
          <w:color w:val="262626"/>
          <w:sz w:val="24"/>
          <w:szCs w:val="24"/>
          <w:vertAlign w:val="superscript"/>
        </w:rPr>
        <w:t>rd</w:t>
      </w:r>
      <w:r>
        <w:rPr>
          <w:rFonts w:ascii="Times New Roman" w:eastAsia="Times New Roman" w:hAnsi="Times New Roman" w:cs="Times New Roman"/>
          <w:color w:val="262626"/>
          <w:sz w:val="24"/>
          <w:szCs w:val="24"/>
        </w:rPr>
        <w:t xml:space="preserve"> </w:t>
      </w:r>
      <w:r w:rsidRPr="00E708A7">
        <w:rPr>
          <w:rFonts w:ascii="Times New Roman" w:eastAsia="Times New Roman" w:hAnsi="Times New Roman" w:cs="Times New Roman"/>
          <w:color w:val="262626"/>
          <w:sz w:val="24"/>
          <w:szCs w:val="24"/>
        </w:rPr>
        <w:t>was approved (Motion: Dr</w:t>
      </w:r>
      <w:r>
        <w:rPr>
          <w:rFonts w:ascii="Times New Roman" w:eastAsia="Times New Roman" w:hAnsi="Times New Roman" w:cs="Times New Roman"/>
          <w:color w:val="262626"/>
          <w:sz w:val="24"/>
          <w:szCs w:val="24"/>
        </w:rPr>
        <w:t xml:space="preserve">. </w:t>
      </w:r>
      <w:r w:rsidRPr="00E708A7">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Prabakar - Second: Dr. Clarke</w:t>
      </w:r>
      <w:r w:rsidRPr="00E708A7">
        <w:rPr>
          <w:rFonts w:ascii="Times New Roman" w:eastAsia="Times New Roman" w:hAnsi="Times New Roman" w:cs="Times New Roman"/>
          <w:color w:val="262626"/>
          <w:sz w:val="24"/>
          <w:szCs w:val="24"/>
        </w:rPr>
        <w:t>) Vote was unanimous in favor.</w:t>
      </w:r>
    </w:p>
    <w:p w:rsidR="0038728A" w:rsidRDefault="00E708A7" w:rsidP="00E708A7">
      <w:pPr>
        <w:pStyle w:val="ListParagraph"/>
        <w:numPr>
          <w:ilvl w:val="0"/>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No official report from the Curriculum Committee was presented.  </w:t>
      </w:r>
    </w:p>
    <w:p w:rsidR="0038728A" w:rsidRDefault="00E708A7" w:rsidP="0038728A">
      <w:pPr>
        <w:pStyle w:val="ListParagraph"/>
        <w:numPr>
          <w:ilvl w:val="1"/>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lastRenderedPageBreak/>
        <w:t xml:space="preserve">Dr. </w:t>
      </w:r>
      <w:r w:rsidRPr="00E708A7">
        <w:rPr>
          <w:rFonts w:ascii="Times New Roman" w:eastAsia="Times New Roman" w:hAnsi="Times New Roman" w:cs="Times New Roman"/>
          <w:color w:val="262626"/>
          <w:sz w:val="24"/>
          <w:szCs w:val="24"/>
        </w:rPr>
        <w:t>Adjouadi</w:t>
      </w:r>
      <w:r>
        <w:rPr>
          <w:rFonts w:ascii="Times New Roman" w:eastAsia="Times New Roman" w:hAnsi="Times New Roman" w:cs="Times New Roman"/>
          <w:color w:val="262626"/>
          <w:sz w:val="24"/>
          <w:szCs w:val="24"/>
        </w:rPr>
        <w:t xml:space="preserve"> stated that Dr. Pan did a good job chairing the committee during the 2014-2015 academic </w:t>
      </w:r>
      <w:proofErr w:type="gramStart"/>
      <w:r>
        <w:rPr>
          <w:rFonts w:ascii="Times New Roman" w:eastAsia="Times New Roman" w:hAnsi="Times New Roman" w:cs="Times New Roman"/>
          <w:color w:val="262626"/>
          <w:sz w:val="24"/>
          <w:szCs w:val="24"/>
        </w:rPr>
        <w:t>year</w:t>
      </w:r>
      <w:proofErr w:type="gramEnd"/>
      <w:r w:rsidR="001F508B">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t xml:space="preserve">  Dr. </w:t>
      </w:r>
      <w:r w:rsidRPr="00E708A7">
        <w:rPr>
          <w:rFonts w:ascii="Times New Roman" w:eastAsia="Times New Roman" w:hAnsi="Times New Roman" w:cs="Times New Roman"/>
          <w:color w:val="262626"/>
          <w:sz w:val="24"/>
          <w:szCs w:val="24"/>
        </w:rPr>
        <w:t>Prabakar</w:t>
      </w:r>
      <w:r>
        <w:rPr>
          <w:rFonts w:ascii="Times New Roman" w:eastAsia="Times New Roman" w:hAnsi="Times New Roman" w:cs="Times New Roman"/>
          <w:color w:val="262626"/>
          <w:sz w:val="24"/>
          <w:szCs w:val="24"/>
        </w:rPr>
        <w:t xml:space="preserve"> said that all the requests made this year were successfully passed.  </w:t>
      </w:r>
    </w:p>
    <w:p w:rsidR="00E708A7" w:rsidRDefault="00E708A7" w:rsidP="0038728A">
      <w:pPr>
        <w:pStyle w:val="ListParagraph"/>
        <w:numPr>
          <w:ilvl w:val="1"/>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It was stated that there was a big change made this year that would impact all CEC undergraduate programs since students were no</w:t>
      </w:r>
      <w:r w:rsidR="0043604A">
        <w:rPr>
          <w:rFonts w:ascii="Times New Roman" w:eastAsia="Times New Roman" w:hAnsi="Times New Roman" w:cs="Times New Roman"/>
          <w:color w:val="262626"/>
          <w:sz w:val="24"/>
          <w:szCs w:val="24"/>
        </w:rPr>
        <w:t>w</w:t>
      </w:r>
      <w:r>
        <w:rPr>
          <w:rFonts w:ascii="Times New Roman" w:eastAsia="Times New Roman" w:hAnsi="Times New Roman" w:cs="Times New Roman"/>
          <w:color w:val="262626"/>
          <w:sz w:val="24"/>
          <w:szCs w:val="24"/>
        </w:rPr>
        <w:t xml:space="preserve"> required to be “</w:t>
      </w:r>
      <w:r w:rsidR="00D224F7">
        <w:rPr>
          <w:rFonts w:ascii="Times New Roman" w:eastAsia="Times New Roman" w:hAnsi="Times New Roman" w:cs="Times New Roman"/>
          <w:color w:val="262626"/>
          <w:sz w:val="24"/>
          <w:szCs w:val="24"/>
        </w:rPr>
        <w:t>Cal I</w:t>
      </w:r>
      <w:r>
        <w:rPr>
          <w:rFonts w:ascii="Times New Roman" w:eastAsia="Times New Roman" w:hAnsi="Times New Roman" w:cs="Times New Roman"/>
          <w:color w:val="262626"/>
          <w:sz w:val="24"/>
          <w:szCs w:val="24"/>
        </w:rPr>
        <w:t xml:space="preserve"> ready” before they can declare their major.</w:t>
      </w:r>
    </w:p>
    <w:p w:rsidR="0038728A" w:rsidRDefault="00E708A7" w:rsidP="0038728A">
      <w:pPr>
        <w:pStyle w:val="ListParagraph"/>
        <w:numPr>
          <w:ilvl w:val="0"/>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 </w:t>
      </w:r>
      <w:r w:rsidR="0038728A">
        <w:rPr>
          <w:rFonts w:ascii="Times New Roman" w:eastAsia="Times New Roman" w:hAnsi="Times New Roman" w:cs="Times New Roman"/>
          <w:color w:val="262626"/>
          <w:sz w:val="24"/>
          <w:szCs w:val="24"/>
        </w:rPr>
        <w:t xml:space="preserve">Dr. </w:t>
      </w:r>
      <w:r w:rsidR="0038728A" w:rsidRPr="0038728A">
        <w:rPr>
          <w:rFonts w:ascii="Times New Roman" w:eastAsia="Times New Roman" w:hAnsi="Times New Roman" w:cs="Times New Roman"/>
          <w:color w:val="262626"/>
          <w:sz w:val="24"/>
          <w:szCs w:val="24"/>
        </w:rPr>
        <w:t>McGoron</w:t>
      </w:r>
      <w:r w:rsidR="0038728A">
        <w:rPr>
          <w:rFonts w:ascii="Times New Roman" w:eastAsia="Times New Roman" w:hAnsi="Times New Roman" w:cs="Times New Roman"/>
          <w:color w:val="262626"/>
          <w:sz w:val="24"/>
          <w:szCs w:val="24"/>
        </w:rPr>
        <w:t xml:space="preserve"> gave the report on the CEC T&amp;P committee:</w:t>
      </w:r>
    </w:p>
    <w:p w:rsidR="009E301E" w:rsidRDefault="00AD6BC9" w:rsidP="0038728A">
      <w:pPr>
        <w:pStyle w:val="ListParagraph"/>
        <w:numPr>
          <w:ilvl w:val="1"/>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He stated that there were 6 candidates going through the T&amp;P process in CEC during 2014-15 academic year</w:t>
      </w:r>
      <w:r w:rsidR="00E644EC">
        <w:rPr>
          <w:rFonts w:ascii="Times New Roman" w:eastAsia="Times New Roman" w:hAnsi="Times New Roman" w:cs="Times New Roman"/>
          <w:color w:val="262626"/>
          <w:sz w:val="24"/>
          <w:szCs w:val="24"/>
        </w:rPr>
        <w:t>, promotion</w:t>
      </w:r>
      <w:r>
        <w:rPr>
          <w:rFonts w:ascii="Times New Roman" w:eastAsia="Times New Roman" w:hAnsi="Times New Roman" w:cs="Times New Roman"/>
          <w:color w:val="262626"/>
          <w:sz w:val="24"/>
          <w:szCs w:val="24"/>
        </w:rPr>
        <w:t xml:space="preserve"> – 5 </w:t>
      </w:r>
      <w:r w:rsidR="00E644EC">
        <w:rPr>
          <w:rFonts w:ascii="Times New Roman" w:eastAsia="Times New Roman" w:hAnsi="Times New Roman" w:cs="Times New Roman"/>
          <w:color w:val="262626"/>
          <w:sz w:val="24"/>
          <w:szCs w:val="24"/>
        </w:rPr>
        <w:t>and tenure</w:t>
      </w:r>
      <w:r>
        <w:rPr>
          <w:rFonts w:ascii="Times New Roman" w:eastAsia="Times New Roman" w:hAnsi="Times New Roman" w:cs="Times New Roman"/>
          <w:color w:val="262626"/>
          <w:sz w:val="24"/>
          <w:szCs w:val="24"/>
        </w:rPr>
        <w:t xml:space="preserve"> at the rank of Associate Professor – 1.</w:t>
      </w:r>
    </w:p>
    <w:p w:rsidR="00E644EC" w:rsidRDefault="00E644EC" w:rsidP="0038728A">
      <w:pPr>
        <w:pStyle w:val="ListParagraph"/>
        <w:numPr>
          <w:ilvl w:val="1"/>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The committee met pretty late for the T&amp;P meeting since there was some mix-up on who should call the first meeting of the committee.  It was expected that the Dean would call the first meeting and the executive for the committee would be decide at that meeting.</w:t>
      </w:r>
    </w:p>
    <w:p w:rsidR="00307A68" w:rsidRDefault="00307A68" w:rsidP="00307A68">
      <w:pPr>
        <w:pStyle w:val="ListParagraph"/>
        <w:numPr>
          <w:ilvl w:val="0"/>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Dr. </w:t>
      </w:r>
      <w:r w:rsidRPr="00307A68">
        <w:rPr>
          <w:rFonts w:ascii="Times New Roman" w:eastAsia="Times New Roman" w:hAnsi="Times New Roman" w:cs="Times New Roman"/>
          <w:color w:val="262626"/>
          <w:sz w:val="24"/>
          <w:szCs w:val="24"/>
        </w:rPr>
        <w:t>Prabakar</w:t>
      </w:r>
      <w:r>
        <w:rPr>
          <w:rFonts w:ascii="Times New Roman" w:eastAsia="Times New Roman" w:hAnsi="Times New Roman" w:cs="Times New Roman"/>
          <w:color w:val="262626"/>
          <w:sz w:val="24"/>
          <w:szCs w:val="24"/>
        </w:rPr>
        <w:t xml:space="preserve"> gave a report on the CEC Awards committee:</w:t>
      </w:r>
    </w:p>
    <w:p w:rsidR="00307A68" w:rsidRDefault="00307A68" w:rsidP="00307A68">
      <w:pPr>
        <w:pStyle w:val="ListParagraph"/>
        <w:numPr>
          <w:ilvl w:val="1"/>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The faculty awards still needed to be finalized.  The staff nominations still needed to be completed.  There was some confusion on whether staff could nominate themselves or not.  </w:t>
      </w:r>
    </w:p>
    <w:p w:rsidR="00307A68" w:rsidRDefault="00307A68" w:rsidP="00307A68">
      <w:pPr>
        <w:pStyle w:val="ListParagraph"/>
        <w:numPr>
          <w:ilvl w:val="1"/>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The committee still needs to finalize the guidelines on how staff members can be nominated.  It was recommended that where possible self-nominations should be avoided.  It was suggested that the committee contact Ms. Elizabeth Naranjo who had several suggestion on how the nomination process should be done for staff.</w:t>
      </w:r>
    </w:p>
    <w:p w:rsidR="00601C23" w:rsidRDefault="00601C23" w:rsidP="00601C23">
      <w:pPr>
        <w:pStyle w:val="ListParagraph"/>
        <w:numPr>
          <w:ilvl w:val="0"/>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The next item discussed was the T&amp;P polices and guidelines for the college led by the ad hoc faculty council </w:t>
      </w:r>
      <w:r w:rsidR="00BC75E5">
        <w:rPr>
          <w:rFonts w:ascii="Times New Roman" w:eastAsia="Times New Roman" w:hAnsi="Times New Roman" w:cs="Times New Roman"/>
          <w:color w:val="262626"/>
          <w:sz w:val="24"/>
          <w:szCs w:val="24"/>
        </w:rPr>
        <w:t>sub-</w:t>
      </w:r>
      <w:r>
        <w:rPr>
          <w:rFonts w:ascii="Times New Roman" w:eastAsia="Times New Roman" w:hAnsi="Times New Roman" w:cs="Times New Roman"/>
          <w:color w:val="262626"/>
          <w:sz w:val="24"/>
          <w:szCs w:val="24"/>
        </w:rPr>
        <w:t xml:space="preserve">committee </w:t>
      </w:r>
      <w:r w:rsidRPr="00601C23">
        <w:rPr>
          <w:rFonts w:ascii="Times New Roman" w:eastAsia="Times New Roman" w:hAnsi="Times New Roman" w:cs="Times New Roman"/>
          <w:color w:val="262626"/>
          <w:sz w:val="24"/>
          <w:szCs w:val="24"/>
        </w:rPr>
        <w:t>T&amp;P polices and guidelines</w:t>
      </w:r>
      <w:r>
        <w:rPr>
          <w:rFonts w:ascii="Times New Roman" w:eastAsia="Times New Roman" w:hAnsi="Times New Roman" w:cs="Times New Roman"/>
          <w:color w:val="262626"/>
          <w:sz w:val="24"/>
          <w:szCs w:val="24"/>
        </w:rPr>
        <w:t>.</w:t>
      </w:r>
    </w:p>
    <w:p w:rsidR="00601C23" w:rsidRDefault="00601C23" w:rsidP="00601C23">
      <w:pPr>
        <w:pStyle w:val="ListParagraph"/>
        <w:numPr>
          <w:ilvl w:val="1"/>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The Chair of the faculty council stated that by the end of the meeting the council should be in a position to send the T&amp;P document to the units for review so that the document can be finalized in the future.</w:t>
      </w:r>
    </w:p>
    <w:p w:rsidR="00601C23" w:rsidRDefault="00BC75E5" w:rsidP="00601C23">
      <w:pPr>
        <w:pStyle w:val="ListParagraph"/>
        <w:numPr>
          <w:ilvl w:val="1"/>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The T&amp;P minutes for the sub-committee minute were reviewed.</w:t>
      </w:r>
    </w:p>
    <w:p w:rsidR="005D62BC" w:rsidRDefault="00BC75E5" w:rsidP="005D62BC">
      <w:pPr>
        <w:pStyle w:val="ListParagraph"/>
        <w:numPr>
          <w:ilvl w:val="1"/>
          <w:numId w:val="6"/>
        </w:numPr>
        <w:rPr>
          <w:rFonts w:ascii="Times New Roman" w:eastAsia="Times New Roman" w:hAnsi="Times New Roman" w:cs="Times New Roman"/>
          <w:color w:val="262626"/>
          <w:sz w:val="24"/>
          <w:szCs w:val="24"/>
        </w:rPr>
      </w:pPr>
      <w:r w:rsidRPr="005D62BC">
        <w:rPr>
          <w:rFonts w:ascii="Times New Roman" w:eastAsia="Times New Roman" w:hAnsi="Times New Roman" w:cs="Times New Roman"/>
          <w:color w:val="262626"/>
          <w:sz w:val="24"/>
          <w:szCs w:val="24"/>
        </w:rPr>
        <w:t xml:space="preserve">Dr. Clarke stated that during the fall the SCIS faculty met with </w:t>
      </w:r>
      <w:proofErr w:type="spellStart"/>
      <w:r w:rsidRPr="005D62BC">
        <w:rPr>
          <w:rFonts w:ascii="Times New Roman" w:eastAsia="Times New Roman" w:hAnsi="Times New Roman" w:cs="Times New Roman"/>
          <w:color w:val="262626"/>
          <w:sz w:val="24"/>
          <w:szCs w:val="24"/>
        </w:rPr>
        <w:t>Tonja</w:t>
      </w:r>
      <w:proofErr w:type="spellEnd"/>
      <w:r w:rsidRPr="005D62BC">
        <w:rPr>
          <w:rFonts w:ascii="Times New Roman" w:eastAsia="Times New Roman" w:hAnsi="Times New Roman" w:cs="Times New Roman"/>
          <w:color w:val="262626"/>
          <w:sz w:val="24"/>
          <w:szCs w:val="24"/>
        </w:rPr>
        <w:t xml:space="preserve"> Moore, Associate Vice President of Academic Affairs and Isis Carbajal De-Garcia, Senior University Counsel to discuss updates to the SCIS T&amp;P procedures.  </w:t>
      </w:r>
      <w:r w:rsidR="005D62BC" w:rsidRPr="005D62BC">
        <w:rPr>
          <w:rFonts w:ascii="Times New Roman" w:eastAsia="Times New Roman" w:hAnsi="Times New Roman" w:cs="Times New Roman"/>
          <w:color w:val="262626"/>
          <w:sz w:val="24"/>
          <w:szCs w:val="24"/>
        </w:rPr>
        <w:t xml:space="preserve">With respect to the </w:t>
      </w:r>
      <w:r w:rsidRPr="005D62BC">
        <w:rPr>
          <w:rFonts w:ascii="Times New Roman" w:eastAsia="Times New Roman" w:hAnsi="Times New Roman" w:cs="Times New Roman"/>
          <w:color w:val="262626"/>
          <w:sz w:val="24"/>
          <w:szCs w:val="24"/>
        </w:rPr>
        <w:t>issue of who can and cannot attend the T&amp;P committee meetings</w:t>
      </w:r>
      <w:r w:rsidR="005D62BC" w:rsidRPr="005D62BC">
        <w:rPr>
          <w:rFonts w:ascii="Times New Roman" w:eastAsia="Times New Roman" w:hAnsi="Times New Roman" w:cs="Times New Roman"/>
          <w:color w:val="262626"/>
          <w:sz w:val="24"/>
          <w:szCs w:val="24"/>
        </w:rPr>
        <w:t>,</w:t>
      </w:r>
      <w:r w:rsidRPr="005D62BC">
        <w:rPr>
          <w:rFonts w:ascii="Times New Roman" w:eastAsia="Times New Roman" w:hAnsi="Times New Roman" w:cs="Times New Roman"/>
          <w:color w:val="262626"/>
          <w:sz w:val="24"/>
          <w:szCs w:val="24"/>
        </w:rPr>
        <w:t xml:space="preserve"> Mrs. Moore stated that it is at the discretion of the college/school/department.  </w:t>
      </w:r>
      <w:r w:rsidR="005D62BC" w:rsidRPr="005D62BC">
        <w:rPr>
          <w:rFonts w:ascii="Times New Roman" w:eastAsia="Times New Roman" w:hAnsi="Times New Roman" w:cs="Times New Roman"/>
          <w:color w:val="262626"/>
          <w:sz w:val="24"/>
          <w:szCs w:val="24"/>
        </w:rPr>
        <w:t xml:space="preserve">With respect to who may view the T&amp;P candidate application materials is also left to the college/school/department to decide </w:t>
      </w:r>
      <w:r w:rsidR="0043604A">
        <w:rPr>
          <w:rFonts w:ascii="Times New Roman" w:eastAsia="Times New Roman" w:hAnsi="Times New Roman" w:cs="Times New Roman"/>
          <w:color w:val="262626"/>
          <w:sz w:val="24"/>
          <w:szCs w:val="24"/>
        </w:rPr>
        <w:t xml:space="preserve">approved </w:t>
      </w:r>
      <w:r w:rsidR="005D62BC" w:rsidRPr="005D62BC">
        <w:rPr>
          <w:rFonts w:ascii="Times New Roman" w:eastAsia="Times New Roman" w:hAnsi="Times New Roman" w:cs="Times New Roman"/>
          <w:color w:val="262626"/>
          <w:sz w:val="24"/>
          <w:szCs w:val="24"/>
        </w:rPr>
        <w:t xml:space="preserve">by the President of the university. Note that Mrs. Carbajal De-Garcia </w:t>
      </w:r>
      <w:r w:rsidR="005D62BC">
        <w:rPr>
          <w:rFonts w:ascii="Times New Roman" w:eastAsia="Times New Roman" w:hAnsi="Times New Roman" w:cs="Times New Roman"/>
          <w:color w:val="262626"/>
          <w:sz w:val="24"/>
          <w:szCs w:val="24"/>
        </w:rPr>
        <w:t>confirms that although the previous statement</w:t>
      </w:r>
      <w:r w:rsidR="005D62BC" w:rsidRPr="005D62BC">
        <w:rPr>
          <w:rFonts w:ascii="Times New Roman" w:eastAsia="Times New Roman" w:hAnsi="Times New Roman" w:cs="Times New Roman"/>
          <w:color w:val="262626"/>
          <w:sz w:val="24"/>
          <w:szCs w:val="24"/>
        </w:rPr>
        <w:t xml:space="preserve"> is true</w:t>
      </w:r>
      <w:r w:rsidR="0043604A">
        <w:rPr>
          <w:rFonts w:ascii="Times New Roman" w:eastAsia="Times New Roman" w:hAnsi="Times New Roman" w:cs="Times New Roman"/>
          <w:color w:val="262626"/>
          <w:sz w:val="24"/>
          <w:szCs w:val="24"/>
        </w:rPr>
        <w:t>, i.e. who can view the candidate files</w:t>
      </w:r>
      <w:r w:rsidR="005D62BC" w:rsidRPr="005D62BC">
        <w:rPr>
          <w:rFonts w:ascii="Times New Roman" w:eastAsia="Times New Roman" w:hAnsi="Times New Roman" w:cs="Times New Roman"/>
          <w:color w:val="262626"/>
          <w:sz w:val="24"/>
          <w:szCs w:val="24"/>
        </w:rPr>
        <w:t>, legally faculty evaluations are private and confidential as our student records, for example</w:t>
      </w:r>
      <w:r w:rsidR="005D62BC">
        <w:rPr>
          <w:rFonts w:ascii="Times New Roman" w:eastAsia="Times New Roman" w:hAnsi="Times New Roman" w:cs="Times New Roman"/>
          <w:color w:val="262626"/>
          <w:sz w:val="24"/>
          <w:szCs w:val="24"/>
        </w:rPr>
        <w:t>.</w:t>
      </w:r>
    </w:p>
    <w:p w:rsidR="005D62BC" w:rsidRPr="005D62BC" w:rsidRDefault="005D62BC" w:rsidP="005D62BC">
      <w:pPr>
        <w:ind w:left="1080"/>
        <w:rPr>
          <w:rFonts w:ascii="Times New Roman" w:eastAsia="Times New Roman" w:hAnsi="Times New Roman" w:cs="Times New Roman"/>
          <w:i/>
          <w:color w:val="262626"/>
          <w:sz w:val="24"/>
          <w:szCs w:val="24"/>
        </w:rPr>
      </w:pPr>
      <w:r w:rsidRPr="005D62BC">
        <w:rPr>
          <w:rFonts w:ascii="Times New Roman" w:eastAsia="Times New Roman" w:hAnsi="Times New Roman" w:cs="Times New Roman"/>
          <w:i/>
          <w:color w:val="262626"/>
          <w:sz w:val="24"/>
          <w:szCs w:val="24"/>
        </w:rPr>
        <w:t>Note that parts of the above text were taken from the SCIS meeting minutes on August 27, 2014, 2:00PM, ECS 349</w:t>
      </w:r>
    </w:p>
    <w:p w:rsidR="00BC75E5" w:rsidRDefault="00DB7B5A" w:rsidP="00DB7B5A">
      <w:pPr>
        <w:pStyle w:val="ListParagraph"/>
        <w:numPr>
          <w:ilvl w:val="1"/>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Dr. Farmer questioned if it was appropriate for all faculty to review the </w:t>
      </w:r>
      <w:r w:rsidRPr="00DB7B5A">
        <w:rPr>
          <w:rFonts w:ascii="Times New Roman" w:eastAsia="Times New Roman" w:hAnsi="Times New Roman" w:cs="Times New Roman"/>
          <w:color w:val="262626"/>
          <w:sz w:val="24"/>
          <w:szCs w:val="24"/>
        </w:rPr>
        <w:t>T&amp;P candidate application materials</w:t>
      </w:r>
      <w:r>
        <w:rPr>
          <w:rFonts w:ascii="Times New Roman" w:eastAsia="Times New Roman" w:hAnsi="Times New Roman" w:cs="Times New Roman"/>
          <w:color w:val="262626"/>
          <w:sz w:val="24"/>
          <w:szCs w:val="24"/>
        </w:rPr>
        <w:t>, even the chairs evaluation letters.</w:t>
      </w:r>
    </w:p>
    <w:p w:rsidR="00DB7B5A" w:rsidRDefault="00DB7B5A" w:rsidP="00DB7B5A">
      <w:pPr>
        <w:pStyle w:val="ListParagraph"/>
        <w:numPr>
          <w:ilvl w:val="1"/>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There was extended discussion regarding the specifications in the University’s T&amp;P </w:t>
      </w:r>
      <w:r w:rsidRPr="00DB7B5A">
        <w:rPr>
          <w:rFonts w:ascii="Times New Roman" w:eastAsia="Times New Roman" w:hAnsi="Times New Roman" w:cs="Times New Roman"/>
          <w:color w:val="262626"/>
          <w:sz w:val="24"/>
          <w:szCs w:val="24"/>
        </w:rPr>
        <w:t>T &amp; P Manual (approved by Faculty Senate 6-10-14; approved by the Provost 6-30-14)</w:t>
      </w:r>
      <w:r>
        <w:rPr>
          <w:rFonts w:ascii="Times New Roman" w:eastAsia="Times New Roman" w:hAnsi="Times New Roman" w:cs="Times New Roman"/>
          <w:color w:val="262626"/>
          <w:sz w:val="24"/>
          <w:szCs w:val="24"/>
        </w:rPr>
        <w:t>, that states “</w:t>
      </w:r>
      <w:r w:rsidRPr="00DB7B5A">
        <w:rPr>
          <w:rFonts w:ascii="Times New Roman" w:eastAsia="Times New Roman" w:hAnsi="Times New Roman" w:cs="Times New Roman"/>
          <w:i/>
          <w:color w:val="262626"/>
          <w:sz w:val="24"/>
          <w:szCs w:val="24"/>
        </w:rPr>
        <w:t>Every college/unit must have tenure and promotion guidelines that clearly and unambiguously articulate the standards and expectations for tenure and promotion</w:t>
      </w:r>
      <w:r w:rsidRPr="00DB7B5A">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t>”</w:t>
      </w:r>
    </w:p>
    <w:p w:rsidR="00396177" w:rsidRDefault="00DB7B5A" w:rsidP="00396177">
      <w:pPr>
        <w:pStyle w:val="ListParagraph"/>
        <w:numPr>
          <w:ilvl w:val="1"/>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A question was raised regarding if the CEC T&amp;P policies should also state </w:t>
      </w:r>
      <w:r w:rsidR="00396177">
        <w:rPr>
          <w:rFonts w:ascii="Times New Roman" w:eastAsia="Times New Roman" w:hAnsi="Times New Roman" w:cs="Times New Roman"/>
          <w:color w:val="262626"/>
          <w:sz w:val="24"/>
          <w:szCs w:val="24"/>
        </w:rPr>
        <w:t>which “</w:t>
      </w:r>
      <w:r w:rsidR="00396177" w:rsidRPr="00396177">
        <w:rPr>
          <w:rFonts w:ascii="Times New Roman" w:eastAsia="Times New Roman" w:hAnsi="Times New Roman" w:cs="Times New Roman"/>
          <w:color w:val="262626"/>
          <w:sz w:val="24"/>
          <w:szCs w:val="24"/>
        </w:rPr>
        <w:t>standards and expectations for tenure and promotion</w:t>
      </w:r>
      <w:r w:rsidR="00396177">
        <w:rPr>
          <w:rFonts w:ascii="Times New Roman" w:eastAsia="Times New Roman" w:hAnsi="Times New Roman" w:cs="Times New Roman"/>
          <w:color w:val="262626"/>
          <w:sz w:val="24"/>
          <w:szCs w:val="24"/>
        </w:rPr>
        <w:t>”</w:t>
      </w:r>
      <w:r w:rsidR="00396177" w:rsidRPr="00396177">
        <w:rPr>
          <w:rFonts w:ascii="Times New Roman" w:eastAsia="Times New Roman" w:hAnsi="Times New Roman" w:cs="Times New Roman"/>
          <w:color w:val="262626"/>
          <w:sz w:val="24"/>
          <w:szCs w:val="24"/>
        </w:rPr>
        <w:t xml:space="preserve"> </w:t>
      </w:r>
      <w:r w:rsidR="00396177">
        <w:rPr>
          <w:rFonts w:ascii="Times New Roman" w:eastAsia="Times New Roman" w:hAnsi="Times New Roman" w:cs="Times New Roman"/>
          <w:color w:val="262626"/>
          <w:sz w:val="24"/>
          <w:szCs w:val="24"/>
        </w:rPr>
        <w:t xml:space="preserve">should be use when individuals go through the tenure and promotion process.  It was suggested that for tenure and promotion it should be the standards and </w:t>
      </w:r>
      <w:r w:rsidR="00396177">
        <w:rPr>
          <w:rFonts w:ascii="Times New Roman" w:eastAsia="Times New Roman" w:hAnsi="Times New Roman" w:cs="Times New Roman"/>
          <w:color w:val="262626"/>
          <w:sz w:val="24"/>
          <w:szCs w:val="24"/>
        </w:rPr>
        <w:lastRenderedPageBreak/>
        <w:t>expectations in place during the 3</w:t>
      </w:r>
      <w:r w:rsidR="00396177" w:rsidRPr="00396177">
        <w:rPr>
          <w:rFonts w:ascii="Times New Roman" w:eastAsia="Times New Roman" w:hAnsi="Times New Roman" w:cs="Times New Roman"/>
          <w:color w:val="262626"/>
          <w:sz w:val="24"/>
          <w:szCs w:val="24"/>
          <w:vertAlign w:val="superscript"/>
        </w:rPr>
        <w:t>rd</w:t>
      </w:r>
      <w:r w:rsidR="00396177">
        <w:rPr>
          <w:rFonts w:ascii="Times New Roman" w:eastAsia="Times New Roman" w:hAnsi="Times New Roman" w:cs="Times New Roman"/>
          <w:color w:val="262626"/>
          <w:sz w:val="24"/>
          <w:szCs w:val="24"/>
        </w:rPr>
        <w:t xml:space="preserve"> year review.  The council then a</w:t>
      </w:r>
      <w:r w:rsidR="009719EC">
        <w:rPr>
          <w:rFonts w:ascii="Times New Roman" w:eastAsia="Times New Roman" w:hAnsi="Times New Roman" w:cs="Times New Roman"/>
          <w:color w:val="262626"/>
          <w:sz w:val="24"/>
          <w:szCs w:val="24"/>
        </w:rPr>
        <w:t>greed that</w:t>
      </w:r>
      <w:r w:rsidR="00396177">
        <w:rPr>
          <w:rFonts w:ascii="Times New Roman" w:eastAsia="Times New Roman" w:hAnsi="Times New Roman" w:cs="Times New Roman"/>
          <w:color w:val="262626"/>
          <w:sz w:val="24"/>
          <w:szCs w:val="24"/>
        </w:rPr>
        <w:t xml:space="preserve"> the subcommittee should consult the UFF agreement.</w:t>
      </w:r>
    </w:p>
    <w:p w:rsidR="00396177" w:rsidRDefault="00396177" w:rsidP="00396177">
      <w:pPr>
        <w:pStyle w:val="ListParagraph"/>
        <w:numPr>
          <w:ilvl w:val="1"/>
          <w:numId w:val="6"/>
        </w:numPr>
        <w:spacing w:before="120" w:after="120" w:line="240" w:lineRule="auto"/>
        <w:contextualSpacing w:val="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A motion was put to the committee by Dr. Ag</w:t>
      </w:r>
      <w:r w:rsidRPr="00A37975">
        <w:rPr>
          <w:rFonts w:ascii="Times New Roman" w:eastAsia="Times New Roman" w:hAnsi="Times New Roman" w:cs="Times New Roman"/>
          <w:color w:val="262626"/>
          <w:sz w:val="24"/>
          <w:szCs w:val="24"/>
        </w:rPr>
        <w:t>a</w:t>
      </w:r>
      <w:r>
        <w:rPr>
          <w:rFonts w:ascii="Times New Roman" w:eastAsia="Times New Roman" w:hAnsi="Times New Roman" w:cs="Times New Roman"/>
          <w:color w:val="262626"/>
          <w:sz w:val="24"/>
          <w:szCs w:val="24"/>
        </w:rPr>
        <w:t>r</w:t>
      </w:r>
      <w:r w:rsidRPr="00A37975">
        <w:rPr>
          <w:rFonts w:ascii="Times New Roman" w:eastAsia="Times New Roman" w:hAnsi="Times New Roman" w:cs="Times New Roman"/>
          <w:color w:val="262626"/>
          <w:sz w:val="24"/>
          <w:szCs w:val="24"/>
        </w:rPr>
        <w:t>wal</w:t>
      </w:r>
      <w:r w:rsidR="009719EC">
        <w:rPr>
          <w:rFonts w:ascii="Times New Roman" w:eastAsia="Times New Roman" w:hAnsi="Times New Roman" w:cs="Times New Roman"/>
          <w:color w:val="262626"/>
          <w:sz w:val="24"/>
          <w:szCs w:val="24"/>
        </w:rPr>
        <w:t xml:space="preserve"> and seconded by Dr.</w:t>
      </w:r>
      <w:r>
        <w:rPr>
          <w:rFonts w:ascii="Times New Roman" w:eastAsia="Times New Roman" w:hAnsi="Times New Roman" w:cs="Times New Roman"/>
          <w:color w:val="262626"/>
          <w:sz w:val="24"/>
          <w:szCs w:val="24"/>
        </w:rPr>
        <w:t xml:space="preserve"> Clarke.  The motion reads as follows: </w:t>
      </w:r>
    </w:p>
    <w:p w:rsidR="00DB7B5A" w:rsidRPr="00396177" w:rsidRDefault="00127077" w:rsidP="00396177">
      <w:pPr>
        <w:spacing w:before="120" w:after="120" w:line="240" w:lineRule="auto"/>
        <w:ind w:left="1080"/>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It should be left to each CEC unit to decide who should participate in the T&amp;P meetings and who should be able to review the T&amp;P candidate applications.  This wording should be included into the </w:t>
      </w:r>
      <w:r w:rsidR="00396177" w:rsidRPr="00396177">
        <w:rPr>
          <w:rFonts w:ascii="Times New Roman" w:eastAsia="Times New Roman" w:hAnsi="Times New Roman" w:cs="Times New Roman"/>
          <w:color w:val="262626"/>
          <w:sz w:val="24"/>
          <w:szCs w:val="24"/>
        </w:rPr>
        <w:t>document title “College of Engineering and Computing Tenure and Promotion Manual”.</w:t>
      </w:r>
    </w:p>
    <w:p w:rsidR="00A37975" w:rsidRDefault="00396177" w:rsidP="00396177">
      <w:pPr>
        <w:spacing w:before="120" w:after="120" w:line="240" w:lineRule="auto"/>
        <w:ind w:left="1080"/>
        <w:rPr>
          <w:rFonts w:ascii="Times New Roman" w:hAnsi="Times New Roman" w:cs="Times New Roman"/>
          <w:sz w:val="24"/>
          <w:szCs w:val="24"/>
        </w:rPr>
      </w:pPr>
      <w:r>
        <w:rPr>
          <w:rFonts w:ascii="Times New Roman" w:hAnsi="Times New Roman" w:cs="Times New Roman"/>
          <w:sz w:val="24"/>
          <w:szCs w:val="24"/>
        </w:rPr>
        <w:t>The motion was passed with a unanimous vote by the council.</w:t>
      </w:r>
    </w:p>
    <w:p w:rsidR="009719EC" w:rsidRDefault="009719EC" w:rsidP="009719EC">
      <w:pPr>
        <w:pStyle w:val="ListParagraph"/>
        <w:numPr>
          <w:ilvl w:val="1"/>
          <w:numId w:val="6"/>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council agreed that the CEC T&amp;P Manual </w:t>
      </w:r>
      <w:r w:rsidR="00D224F7">
        <w:rPr>
          <w:rFonts w:ascii="Times New Roman" w:hAnsi="Times New Roman" w:cs="Times New Roman"/>
          <w:sz w:val="24"/>
          <w:szCs w:val="24"/>
        </w:rPr>
        <w:t xml:space="preserve">Draft currently being considered </w:t>
      </w:r>
      <w:r>
        <w:rPr>
          <w:rFonts w:ascii="Times New Roman" w:hAnsi="Times New Roman" w:cs="Times New Roman"/>
          <w:sz w:val="24"/>
          <w:szCs w:val="24"/>
        </w:rPr>
        <w:t xml:space="preserve">should be modified to remove the details </w:t>
      </w:r>
      <w:r w:rsidR="0083639A">
        <w:rPr>
          <w:rFonts w:ascii="Times New Roman" w:hAnsi="Times New Roman" w:cs="Times New Roman"/>
          <w:sz w:val="24"/>
          <w:szCs w:val="24"/>
        </w:rPr>
        <w:t>for</w:t>
      </w:r>
      <w:r>
        <w:rPr>
          <w:rFonts w:ascii="Times New Roman" w:hAnsi="Times New Roman" w:cs="Times New Roman"/>
          <w:sz w:val="24"/>
          <w:szCs w:val="24"/>
        </w:rPr>
        <w:t xml:space="preserve"> all instructor and lecturer positions.  The details for these positions should be addressed sometime in the future.  </w:t>
      </w:r>
    </w:p>
    <w:p w:rsidR="009719EC" w:rsidRDefault="009719EC" w:rsidP="009719EC">
      <w:pPr>
        <w:pStyle w:val="ListParagraph"/>
        <w:numPr>
          <w:ilvl w:val="1"/>
          <w:numId w:val="6"/>
        </w:numPr>
        <w:contextualSpacing w:val="0"/>
        <w:rPr>
          <w:rFonts w:ascii="Times New Roman" w:hAnsi="Times New Roman" w:cs="Times New Roman"/>
          <w:sz w:val="24"/>
          <w:szCs w:val="24"/>
        </w:rPr>
      </w:pPr>
      <w:r w:rsidRPr="009719EC">
        <w:rPr>
          <w:rFonts w:ascii="Times New Roman" w:hAnsi="Times New Roman" w:cs="Times New Roman"/>
          <w:sz w:val="24"/>
          <w:szCs w:val="24"/>
        </w:rPr>
        <w:t>A motion was p</w:t>
      </w:r>
      <w:r>
        <w:rPr>
          <w:rFonts w:ascii="Times New Roman" w:hAnsi="Times New Roman" w:cs="Times New Roman"/>
          <w:sz w:val="24"/>
          <w:szCs w:val="24"/>
        </w:rPr>
        <w:t xml:space="preserve">ut to the committee by Dr. </w:t>
      </w:r>
      <w:r w:rsidRPr="009719EC">
        <w:rPr>
          <w:rFonts w:ascii="Times New Roman" w:hAnsi="Times New Roman" w:cs="Times New Roman"/>
          <w:sz w:val="24"/>
          <w:szCs w:val="24"/>
        </w:rPr>
        <w:t xml:space="preserve">Agarwal and seconded by Dr. Prabakar.  The motion reads as follows: </w:t>
      </w:r>
    </w:p>
    <w:p w:rsidR="009719EC" w:rsidRDefault="009719EC" w:rsidP="009719EC">
      <w:pPr>
        <w:pStyle w:val="ListParagraph"/>
        <w:ind w:left="1080"/>
        <w:contextualSpacing w:val="0"/>
        <w:rPr>
          <w:rFonts w:ascii="Times New Roman" w:hAnsi="Times New Roman" w:cs="Times New Roman"/>
          <w:sz w:val="24"/>
          <w:szCs w:val="24"/>
        </w:rPr>
      </w:pPr>
      <w:r>
        <w:rPr>
          <w:rFonts w:ascii="Times New Roman" w:hAnsi="Times New Roman" w:cs="Times New Roman"/>
          <w:sz w:val="24"/>
          <w:szCs w:val="24"/>
        </w:rPr>
        <w:t xml:space="preserve">Approve the current </w:t>
      </w:r>
      <w:r w:rsidRPr="009719EC">
        <w:rPr>
          <w:rFonts w:ascii="Times New Roman" w:hAnsi="Times New Roman" w:cs="Times New Roman"/>
          <w:sz w:val="24"/>
          <w:szCs w:val="24"/>
        </w:rPr>
        <w:t>document title “College of Engineering and Computing Tenure and Promotion Manual”</w:t>
      </w:r>
      <w:r>
        <w:rPr>
          <w:rFonts w:ascii="Times New Roman" w:hAnsi="Times New Roman" w:cs="Times New Roman"/>
          <w:sz w:val="24"/>
          <w:szCs w:val="24"/>
        </w:rPr>
        <w:t xml:space="preserve"> with aforementioned changes and send to the units for input.  The input should be provided to the council by the end of October 2015.</w:t>
      </w:r>
    </w:p>
    <w:p w:rsidR="009719EC" w:rsidRDefault="009719EC" w:rsidP="009719EC">
      <w:pPr>
        <w:pStyle w:val="ListParagraph"/>
        <w:ind w:left="1080"/>
        <w:contextualSpacing w:val="0"/>
        <w:rPr>
          <w:rFonts w:ascii="Times New Roman" w:hAnsi="Times New Roman" w:cs="Times New Roman"/>
          <w:sz w:val="24"/>
          <w:szCs w:val="24"/>
        </w:rPr>
      </w:pPr>
      <w:r w:rsidRPr="009719EC">
        <w:rPr>
          <w:rFonts w:ascii="Times New Roman" w:hAnsi="Times New Roman" w:cs="Times New Roman"/>
          <w:sz w:val="24"/>
          <w:szCs w:val="24"/>
        </w:rPr>
        <w:t>The motion was passed with a unanimous vote by the council.</w:t>
      </w:r>
    </w:p>
    <w:p w:rsidR="00CC153E" w:rsidRPr="009719EC" w:rsidRDefault="00CC153E" w:rsidP="00CC153E">
      <w:pPr>
        <w:pStyle w:val="ListParagraph"/>
        <w:numPr>
          <w:ilvl w:val="0"/>
          <w:numId w:val="6"/>
        </w:numPr>
        <w:contextualSpacing w:val="0"/>
        <w:rPr>
          <w:rFonts w:ascii="Times New Roman" w:hAnsi="Times New Roman" w:cs="Times New Roman"/>
          <w:sz w:val="24"/>
          <w:szCs w:val="24"/>
        </w:rPr>
      </w:pPr>
      <w:r>
        <w:rPr>
          <w:rFonts w:ascii="Times New Roman" w:hAnsi="Times New Roman" w:cs="Times New Roman"/>
          <w:sz w:val="24"/>
          <w:szCs w:val="24"/>
        </w:rPr>
        <w:t>Meeting ended at 2:30pm.</w:t>
      </w:r>
    </w:p>
    <w:p w:rsidR="009719EC" w:rsidRDefault="009719EC" w:rsidP="009719EC">
      <w:pPr>
        <w:pStyle w:val="ListParagraph"/>
        <w:spacing w:before="120"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Prepared by:</w:t>
      </w:r>
    </w:p>
    <w:p w:rsidR="009719EC" w:rsidRPr="009719EC" w:rsidRDefault="009719EC" w:rsidP="009719EC">
      <w:pPr>
        <w:pStyle w:val="ListParagraph"/>
        <w:spacing w:before="120"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Peter Clark</w:t>
      </w:r>
      <w:bookmarkStart w:id="0" w:name="_GoBack"/>
      <w:bookmarkEnd w:id="0"/>
      <w:r>
        <w:rPr>
          <w:rFonts w:ascii="Times New Roman" w:hAnsi="Times New Roman" w:cs="Times New Roman"/>
          <w:sz w:val="24"/>
          <w:szCs w:val="24"/>
        </w:rPr>
        <w:t xml:space="preserve">e and </w:t>
      </w:r>
      <w:r w:rsidRPr="009719EC">
        <w:rPr>
          <w:rFonts w:ascii="Times New Roman" w:hAnsi="Times New Roman" w:cs="Times New Roman"/>
          <w:sz w:val="24"/>
          <w:szCs w:val="24"/>
        </w:rPr>
        <w:t>Anthony McGoron</w:t>
      </w:r>
    </w:p>
    <w:sectPr w:rsidR="009719EC" w:rsidRPr="009719EC" w:rsidSect="00D224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F3F"/>
    <w:multiLevelType w:val="hybridMultilevel"/>
    <w:tmpl w:val="C1404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B5094"/>
    <w:multiLevelType w:val="hybridMultilevel"/>
    <w:tmpl w:val="BA500B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904B9"/>
    <w:multiLevelType w:val="hybridMultilevel"/>
    <w:tmpl w:val="49F6EB1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05F1F"/>
    <w:multiLevelType w:val="hybridMultilevel"/>
    <w:tmpl w:val="D4463C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325B1C"/>
    <w:multiLevelType w:val="hybridMultilevel"/>
    <w:tmpl w:val="BC988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EF59B7"/>
    <w:multiLevelType w:val="hybridMultilevel"/>
    <w:tmpl w:val="57E67B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72"/>
    <w:rsid w:val="00044516"/>
    <w:rsid w:val="00065F64"/>
    <w:rsid w:val="000800C6"/>
    <w:rsid w:val="000A0CF3"/>
    <w:rsid w:val="000A737E"/>
    <w:rsid w:val="000A7F61"/>
    <w:rsid w:val="00127077"/>
    <w:rsid w:val="001B0CA7"/>
    <w:rsid w:val="001E5263"/>
    <w:rsid w:val="001F508B"/>
    <w:rsid w:val="0029246D"/>
    <w:rsid w:val="002A425A"/>
    <w:rsid w:val="002D612C"/>
    <w:rsid w:val="00307A68"/>
    <w:rsid w:val="00321547"/>
    <w:rsid w:val="0038401B"/>
    <w:rsid w:val="0038728A"/>
    <w:rsid w:val="00396177"/>
    <w:rsid w:val="003A799D"/>
    <w:rsid w:val="0043604A"/>
    <w:rsid w:val="0049093D"/>
    <w:rsid w:val="005C44D4"/>
    <w:rsid w:val="005D62BC"/>
    <w:rsid w:val="00601C23"/>
    <w:rsid w:val="007419B5"/>
    <w:rsid w:val="0083639A"/>
    <w:rsid w:val="008D6717"/>
    <w:rsid w:val="009719EC"/>
    <w:rsid w:val="009D6646"/>
    <w:rsid w:val="009E301E"/>
    <w:rsid w:val="009E5E72"/>
    <w:rsid w:val="00A36A49"/>
    <w:rsid w:val="00A37975"/>
    <w:rsid w:val="00A86E1E"/>
    <w:rsid w:val="00AD6BC9"/>
    <w:rsid w:val="00BC75E5"/>
    <w:rsid w:val="00C214FF"/>
    <w:rsid w:val="00C960D7"/>
    <w:rsid w:val="00CC153E"/>
    <w:rsid w:val="00D018CF"/>
    <w:rsid w:val="00D224F7"/>
    <w:rsid w:val="00DB7B5A"/>
    <w:rsid w:val="00E644EC"/>
    <w:rsid w:val="00E708A7"/>
    <w:rsid w:val="00EE25C5"/>
    <w:rsid w:val="00F15A60"/>
    <w:rsid w:val="00F7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9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6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alimostafavi</dc:creator>
  <cp:lastModifiedBy>mcgoron</cp:lastModifiedBy>
  <cp:revision>13</cp:revision>
  <dcterms:created xsi:type="dcterms:W3CDTF">2015-04-29T22:14:00Z</dcterms:created>
  <dcterms:modified xsi:type="dcterms:W3CDTF">2015-08-18T16:33:00Z</dcterms:modified>
</cp:coreProperties>
</file>