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64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Florida International University</w:t>
      </w:r>
    </w:p>
    <w:p w:rsidR="00451727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College of Engineering and Computing</w:t>
      </w:r>
    </w:p>
    <w:p w:rsidR="00451727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Faculty Council</w:t>
      </w:r>
      <w:r w:rsidR="004B2483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D82F80" w:rsidRPr="00C25068">
        <w:rPr>
          <w:rFonts w:asciiTheme="majorHAnsi" w:hAnsiTheme="majorHAnsi"/>
          <w:b/>
          <w:sz w:val="24"/>
          <w:szCs w:val="24"/>
        </w:rPr>
        <w:t>on</w:t>
      </w:r>
      <w:r w:rsidR="004B2483" w:rsidRPr="00C25068">
        <w:rPr>
          <w:rFonts w:asciiTheme="majorHAnsi" w:hAnsiTheme="majorHAnsi"/>
          <w:b/>
          <w:sz w:val="24"/>
          <w:szCs w:val="24"/>
        </w:rPr>
        <w:t xml:space="preserve"> Governance (FCG)</w:t>
      </w:r>
    </w:p>
    <w:p w:rsidR="00451727" w:rsidRPr="00C25068" w:rsidRDefault="00451727" w:rsidP="0026528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Meeting Minutes</w:t>
      </w:r>
      <w:r w:rsidR="009E36FD" w:rsidRPr="00C25068">
        <w:rPr>
          <w:rFonts w:asciiTheme="majorHAnsi" w:hAnsiTheme="majorHAnsi"/>
          <w:b/>
          <w:sz w:val="24"/>
          <w:szCs w:val="24"/>
        </w:rPr>
        <w:t xml:space="preserve"> September</w:t>
      </w:r>
      <w:r w:rsidR="008C384D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9E36FD" w:rsidRPr="00C25068">
        <w:rPr>
          <w:rFonts w:asciiTheme="majorHAnsi" w:hAnsiTheme="majorHAnsi"/>
          <w:b/>
          <w:sz w:val="24"/>
          <w:szCs w:val="24"/>
        </w:rPr>
        <w:t>16</w:t>
      </w:r>
      <w:r w:rsidR="00B934DA" w:rsidRPr="00C25068">
        <w:rPr>
          <w:rFonts w:asciiTheme="majorHAnsi" w:hAnsiTheme="majorHAnsi"/>
          <w:b/>
          <w:sz w:val="24"/>
          <w:szCs w:val="24"/>
        </w:rPr>
        <w:t>th</w:t>
      </w:r>
      <w:r w:rsidR="008C384D" w:rsidRPr="00C25068">
        <w:rPr>
          <w:rFonts w:asciiTheme="majorHAnsi" w:hAnsiTheme="majorHAnsi"/>
          <w:b/>
          <w:sz w:val="24"/>
          <w:szCs w:val="24"/>
        </w:rPr>
        <w:t>,</w:t>
      </w:r>
      <w:r w:rsidRPr="00C25068">
        <w:rPr>
          <w:rFonts w:asciiTheme="majorHAnsi" w:hAnsiTheme="majorHAnsi"/>
          <w:b/>
          <w:sz w:val="24"/>
          <w:szCs w:val="24"/>
        </w:rPr>
        <w:t xml:space="preserve"> 20</w:t>
      </w:r>
      <w:r w:rsidR="007B0D74" w:rsidRPr="00C25068">
        <w:rPr>
          <w:rFonts w:asciiTheme="majorHAnsi" w:hAnsiTheme="majorHAnsi"/>
          <w:b/>
          <w:sz w:val="24"/>
          <w:szCs w:val="24"/>
        </w:rPr>
        <w:t>10</w:t>
      </w:r>
    </w:p>
    <w:p w:rsidR="00F561E1" w:rsidRPr="00C25068" w:rsidRDefault="00F561E1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B69B6" w:rsidRPr="00C25068" w:rsidRDefault="008B69B6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Attendees</w:t>
      </w:r>
      <w:r w:rsidRPr="00C25068">
        <w:rPr>
          <w:rFonts w:asciiTheme="majorHAnsi" w:hAnsiTheme="majorHAnsi"/>
          <w:sz w:val="24"/>
          <w:szCs w:val="24"/>
        </w:rPr>
        <w:t xml:space="preserve"> (in alphabetical order): </w:t>
      </w:r>
      <w:r w:rsidR="008C384D" w:rsidRPr="00C25068">
        <w:rPr>
          <w:rFonts w:asciiTheme="majorHAnsi" w:hAnsiTheme="majorHAnsi"/>
          <w:sz w:val="24"/>
          <w:szCs w:val="24"/>
        </w:rPr>
        <w:t xml:space="preserve">Jean Andrian (ECE), </w:t>
      </w:r>
      <w:r w:rsidR="009E36FD" w:rsidRPr="00C25068">
        <w:rPr>
          <w:rFonts w:asciiTheme="majorHAnsi" w:hAnsiTheme="majorHAnsi"/>
          <w:sz w:val="24"/>
          <w:szCs w:val="24"/>
        </w:rPr>
        <w:t>Amaury Caballero (ECE), Shu-Ching Chen (SCIS)</w:t>
      </w:r>
      <w:r w:rsidR="00B934DA" w:rsidRPr="00C25068">
        <w:rPr>
          <w:rFonts w:asciiTheme="majorHAnsi" w:hAnsiTheme="majorHAnsi"/>
          <w:sz w:val="24"/>
          <w:szCs w:val="24"/>
        </w:rPr>
        <w:t>,</w:t>
      </w:r>
      <w:r w:rsidR="008C384D" w:rsidRPr="00C25068">
        <w:rPr>
          <w:rFonts w:asciiTheme="majorHAnsi" w:hAnsiTheme="majorHAnsi"/>
          <w:sz w:val="24"/>
          <w:szCs w:val="24"/>
        </w:rPr>
        <w:t xml:space="preserve"> </w:t>
      </w:r>
      <w:r w:rsidR="00B86A4C" w:rsidRPr="00C25068">
        <w:rPr>
          <w:rFonts w:asciiTheme="majorHAnsi" w:hAnsiTheme="majorHAnsi"/>
          <w:sz w:val="24"/>
          <w:szCs w:val="24"/>
        </w:rPr>
        <w:t>Michael Christie (BME)</w:t>
      </w:r>
      <w:r w:rsidRPr="00C25068">
        <w:rPr>
          <w:rFonts w:asciiTheme="majorHAnsi" w:hAnsiTheme="majorHAnsi"/>
          <w:sz w:val="24"/>
          <w:szCs w:val="24"/>
        </w:rPr>
        <w:t xml:space="preserve">, </w:t>
      </w:r>
      <w:r w:rsidR="009E36FD" w:rsidRPr="00C25068">
        <w:rPr>
          <w:rFonts w:asciiTheme="majorHAnsi" w:hAnsiTheme="majorHAnsi"/>
          <w:sz w:val="24"/>
          <w:szCs w:val="24"/>
        </w:rPr>
        <w:t xml:space="preserve">Gene Farmer (CM), Albert Gan (CEE), Anuradha Godavarty (BME), </w:t>
      </w:r>
      <w:r w:rsidRPr="00C25068">
        <w:rPr>
          <w:rFonts w:asciiTheme="majorHAnsi" w:hAnsiTheme="majorHAnsi"/>
          <w:sz w:val="24"/>
          <w:szCs w:val="24"/>
        </w:rPr>
        <w:t>Osama Mohammed (ECE), Raju Rangaswami</w:t>
      </w:r>
      <w:r w:rsidR="00A15145" w:rsidRPr="00C25068">
        <w:rPr>
          <w:rFonts w:asciiTheme="majorHAnsi" w:hAnsiTheme="majorHAnsi"/>
          <w:sz w:val="24"/>
          <w:szCs w:val="24"/>
        </w:rPr>
        <w:t xml:space="preserve"> (SCIS), </w:t>
      </w:r>
      <w:r w:rsidR="009E36FD" w:rsidRPr="00C25068">
        <w:rPr>
          <w:rFonts w:asciiTheme="majorHAnsi" w:hAnsiTheme="majorHAnsi"/>
          <w:sz w:val="24"/>
          <w:szCs w:val="24"/>
        </w:rPr>
        <w:t xml:space="preserve">Walter Tang (CEE), </w:t>
      </w:r>
      <w:r w:rsidR="00C45EFF" w:rsidRPr="00C25068">
        <w:rPr>
          <w:rFonts w:asciiTheme="majorHAnsi" w:hAnsiTheme="majorHAnsi"/>
          <w:sz w:val="24"/>
          <w:szCs w:val="24"/>
        </w:rPr>
        <w:t>Ibrahim Tansel (MME)</w:t>
      </w:r>
      <w:r w:rsidR="009E36FD" w:rsidRPr="00C25068">
        <w:rPr>
          <w:rFonts w:asciiTheme="majorHAnsi" w:hAnsiTheme="majorHAnsi"/>
          <w:sz w:val="24"/>
          <w:szCs w:val="24"/>
        </w:rPr>
        <w:t>, Igor Tsukanov (MME), Yimin Zhu (CM)</w:t>
      </w:r>
      <w:r w:rsidR="00750151" w:rsidRPr="00C25068">
        <w:rPr>
          <w:rFonts w:asciiTheme="majorHAnsi" w:hAnsiTheme="majorHAnsi"/>
          <w:sz w:val="24"/>
          <w:szCs w:val="24"/>
        </w:rPr>
        <w:t>.</w:t>
      </w:r>
    </w:p>
    <w:p w:rsidR="00877CD5" w:rsidRPr="00C25068" w:rsidRDefault="00877CD5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Guests:</w:t>
      </w:r>
      <w:r w:rsidRPr="00C25068">
        <w:rPr>
          <w:rFonts w:asciiTheme="majorHAnsi" w:hAnsiTheme="majorHAnsi"/>
          <w:sz w:val="24"/>
          <w:szCs w:val="24"/>
        </w:rPr>
        <w:t xml:space="preserve"> </w:t>
      </w:r>
      <w:r w:rsidR="00583849" w:rsidRPr="00C25068">
        <w:rPr>
          <w:rFonts w:asciiTheme="majorHAnsi" w:hAnsiTheme="majorHAnsi"/>
          <w:sz w:val="24"/>
          <w:szCs w:val="24"/>
        </w:rPr>
        <w:t xml:space="preserve"> </w:t>
      </w:r>
      <w:r w:rsidRPr="00C25068">
        <w:rPr>
          <w:rFonts w:asciiTheme="majorHAnsi" w:hAnsiTheme="majorHAnsi"/>
          <w:sz w:val="24"/>
          <w:szCs w:val="24"/>
        </w:rPr>
        <w:t xml:space="preserve">Dean </w:t>
      </w:r>
      <w:r w:rsidR="00B934DA" w:rsidRPr="00C25068">
        <w:rPr>
          <w:rFonts w:asciiTheme="majorHAnsi" w:hAnsiTheme="majorHAnsi"/>
          <w:sz w:val="24"/>
          <w:szCs w:val="24"/>
        </w:rPr>
        <w:t>Mirmiran (CEC)</w:t>
      </w:r>
    </w:p>
    <w:p w:rsidR="00750151" w:rsidRPr="00C25068" w:rsidRDefault="00750151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4B2483" w:rsidRPr="00C25068" w:rsidRDefault="004B2483" w:rsidP="0020639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Agenda Items</w:t>
      </w:r>
      <w:r w:rsidR="0020639A" w:rsidRPr="00C25068">
        <w:rPr>
          <w:rFonts w:asciiTheme="majorHAnsi" w:hAnsiTheme="majorHAnsi"/>
          <w:b/>
          <w:sz w:val="24"/>
          <w:szCs w:val="24"/>
        </w:rPr>
        <w:t xml:space="preserve"> and Discussion</w:t>
      </w:r>
    </w:p>
    <w:p w:rsidR="007B2CCA" w:rsidRPr="00C25068" w:rsidRDefault="004B2483" w:rsidP="007B2CC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Approval of Meeting Agenda</w:t>
      </w:r>
    </w:p>
    <w:p w:rsidR="007B2CCA" w:rsidRPr="00C25068" w:rsidRDefault="007B2CCA" w:rsidP="007B2CCA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033084" w:rsidRPr="00C25068" w:rsidRDefault="007B2CCA" w:rsidP="007B2CCA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sz w:val="24"/>
          <w:szCs w:val="24"/>
        </w:rPr>
        <w:t>Meeting</w:t>
      </w:r>
      <w:r w:rsidR="001B0BE9" w:rsidRPr="00C25068">
        <w:rPr>
          <w:rFonts w:asciiTheme="majorHAnsi" w:hAnsiTheme="majorHAnsi"/>
          <w:sz w:val="24"/>
          <w:szCs w:val="24"/>
        </w:rPr>
        <w:t xml:space="preserve"> was called to order</w:t>
      </w:r>
      <w:r w:rsidR="004B2483" w:rsidRPr="00C25068">
        <w:rPr>
          <w:rFonts w:asciiTheme="majorHAnsi" w:hAnsiTheme="majorHAnsi"/>
          <w:sz w:val="24"/>
          <w:szCs w:val="24"/>
        </w:rPr>
        <w:t xml:space="preserve"> </w:t>
      </w:r>
      <w:r w:rsidRPr="00C25068">
        <w:rPr>
          <w:rFonts w:asciiTheme="majorHAnsi" w:hAnsiTheme="majorHAnsi"/>
          <w:sz w:val="24"/>
          <w:szCs w:val="24"/>
        </w:rPr>
        <w:t>by</w:t>
      </w:r>
      <w:r w:rsidR="001B0BE9" w:rsidRPr="00C25068">
        <w:rPr>
          <w:rFonts w:asciiTheme="majorHAnsi" w:hAnsiTheme="majorHAnsi"/>
          <w:sz w:val="24"/>
          <w:szCs w:val="24"/>
        </w:rPr>
        <w:t xml:space="preserve"> Chair</w:t>
      </w:r>
      <w:r w:rsidRPr="00C25068">
        <w:rPr>
          <w:rFonts w:asciiTheme="majorHAnsi" w:hAnsiTheme="majorHAnsi"/>
          <w:sz w:val="24"/>
          <w:szCs w:val="24"/>
        </w:rPr>
        <w:t xml:space="preserve"> Osama Mohammed. Agenda was approved.</w:t>
      </w:r>
    </w:p>
    <w:p w:rsidR="001B0BE9" w:rsidRPr="00C25068" w:rsidRDefault="001B0BE9" w:rsidP="001B0BE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35AEB" w:rsidRPr="00C25068" w:rsidRDefault="00635AEB" w:rsidP="00184893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7B2CCA" w:rsidRPr="00C25068" w:rsidRDefault="007B2CCA" w:rsidP="0086452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Elections</w:t>
      </w:r>
    </w:p>
    <w:p w:rsidR="007B2CCA" w:rsidRPr="00C25068" w:rsidRDefault="007B2CCA" w:rsidP="007B2CCA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sz w:val="24"/>
          <w:szCs w:val="24"/>
        </w:rPr>
        <w:t>Dr. F</w:t>
      </w:r>
      <w:r w:rsidR="009014F6" w:rsidRPr="00C25068">
        <w:rPr>
          <w:rFonts w:asciiTheme="majorHAnsi" w:hAnsiTheme="majorHAnsi"/>
          <w:sz w:val="24"/>
          <w:szCs w:val="24"/>
        </w:rPr>
        <w:t>armer moved that Dr. Tansel be selected as</w:t>
      </w:r>
      <w:r w:rsidRPr="00C25068">
        <w:rPr>
          <w:rFonts w:asciiTheme="majorHAnsi" w:hAnsiTheme="majorHAnsi"/>
          <w:sz w:val="24"/>
          <w:szCs w:val="24"/>
        </w:rPr>
        <w:t xml:space="preserve"> Chair for the upcoming year. The nomination was approved by the Council.</w:t>
      </w:r>
    </w:p>
    <w:p w:rsidR="007B2CCA" w:rsidRPr="00C25068" w:rsidRDefault="007B2CCA" w:rsidP="007B2CCA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sz w:val="24"/>
          <w:szCs w:val="24"/>
        </w:rPr>
        <w:t>Dr. Farmer moved that Dr. Christie be selected as Vice Chair. The nomination was approved by the Council.</w:t>
      </w:r>
    </w:p>
    <w:p w:rsidR="007B2CCA" w:rsidRPr="00C25068" w:rsidRDefault="009014F6" w:rsidP="009014F6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sz w:val="24"/>
          <w:szCs w:val="24"/>
        </w:rPr>
        <w:t>Dr. Chen moved that Dr. Rangaswami be selected as Secretary. The nomination was approved by the Council.</w:t>
      </w:r>
    </w:p>
    <w:p w:rsidR="007B2CCA" w:rsidRPr="00C25068" w:rsidRDefault="007B2CCA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7F152E" w:rsidRPr="00C25068" w:rsidRDefault="00184893" w:rsidP="0086452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Discussion of important FCG issues.</w:t>
      </w:r>
    </w:p>
    <w:p w:rsidR="007F152E" w:rsidRPr="00C25068" w:rsidRDefault="007F152E" w:rsidP="007F152E">
      <w:pPr>
        <w:pStyle w:val="ListParagraph"/>
        <w:spacing w:line="240" w:lineRule="auto"/>
        <w:ind w:left="1440"/>
        <w:rPr>
          <w:rFonts w:asciiTheme="majorHAnsi" w:hAnsiTheme="majorHAnsi"/>
          <w:b/>
          <w:sz w:val="24"/>
          <w:szCs w:val="24"/>
        </w:rPr>
      </w:pPr>
    </w:p>
    <w:p w:rsidR="004E0125" w:rsidRPr="00C25068" w:rsidRDefault="00B02188" w:rsidP="00DF0D2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 xml:space="preserve">Report </w:t>
      </w:r>
      <w:r w:rsidR="006C64FD" w:rsidRPr="00C25068">
        <w:rPr>
          <w:rFonts w:asciiTheme="majorHAnsi" w:hAnsiTheme="majorHAnsi"/>
          <w:b/>
          <w:sz w:val="24"/>
          <w:szCs w:val="24"/>
        </w:rPr>
        <w:t>from Dean</w:t>
      </w:r>
      <w:r w:rsidR="009F5733" w:rsidRPr="00C25068">
        <w:rPr>
          <w:rFonts w:asciiTheme="majorHAnsi" w:hAnsiTheme="majorHAnsi"/>
          <w:b/>
          <w:sz w:val="24"/>
          <w:szCs w:val="24"/>
        </w:rPr>
        <w:t>’s Office (</w:t>
      </w:r>
      <w:r w:rsidR="006C64FD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9F5733" w:rsidRPr="00C25068">
        <w:rPr>
          <w:rFonts w:asciiTheme="majorHAnsi" w:hAnsiTheme="majorHAnsi"/>
          <w:b/>
          <w:sz w:val="24"/>
          <w:szCs w:val="24"/>
        </w:rPr>
        <w:t xml:space="preserve">Dean </w:t>
      </w:r>
      <w:r w:rsidR="00DB42AA" w:rsidRPr="00C25068">
        <w:rPr>
          <w:rFonts w:asciiTheme="majorHAnsi" w:hAnsiTheme="majorHAnsi"/>
          <w:b/>
          <w:sz w:val="24"/>
          <w:szCs w:val="24"/>
        </w:rPr>
        <w:t>Mirmiran</w:t>
      </w:r>
      <w:r w:rsidR="009F5733" w:rsidRPr="00C25068">
        <w:rPr>
          <w:rFonts w:asciiTheme="majorHAnsi" w:hAnsiTheme="majorHAnsi"/>
          <w:b/>
          <w:sz w:val="24"/>
          <w:szCs w:val="24"/>
        </w:rPr>
        <w:t>)</w:t>
      </w:r>
    </w:p>
    <w:p w:rsidR="004E0125" w:rsidRPr="00C25068" w:rsidRDefault="004E0125" w:rsidP="00BF24F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sz w:val="24"/>
          <w:szCs w:val="24"/>
        </w:rPr>
        <w:t xml:space="preserve">Dean </w:t>
      </w:r>
      <w:r w:rsidR="00DB42AA" w:rsidRPr="00C25068">
        <w:rPr>
          <w:rFonts w:asciiTheme="majorHAnsi" w:hAnsiTheme="majorHAnsi"/>
          <w:sz w:val="24"/>
          <w:szCs w:val="24"/>
        </w:rPr>
        <w:t>Mirmiran</w:t>
      </w:r>
      <w:r w:rsidRPr="00C25068">
        <w:rPr>
          <w:rFonts w:asciiTheme="majorHAnsi" w:hAnsiTheme="majorHAnsi"/>
          <w:sz w:val="24"/>
          <w:szCs w:val="24"/>
        </w:rPr>
        <w:t xml:space="preserve"> joined the meeting at 4:</w:t>
      </w:r>
      <w:r w:rsidR="009014F6" w:rsidRPr="00C25068">
        <w:rPr>
          <w:rFonts w:asciiTheme="majorHAnsi" w:hAnsiTheme="majorHAnsi"/>
          <w:sz w:val="24"/>
          <w:szCs w:val="24"/>
        </w:rPr>
        <w:t>1</w:t>
      </w:r>
      <w:r w:rsidR="00DB42AA" w:rsidRPr="00C25068">
        <w:rPr>
          <w:rFonts w:asciiTheme="majorHAnsi" w:hAnsiTheme="majorHAnsi"/>
          <w:sz w:val="24"/>
          <w:szCs w:val="24"/>
        </w:rPr>
        <w:t>5</w:t>
      </w:r>
      <w:r w:rsidRPr="00C25068">
        <w:rPr>
          <w:rFonts w:asciiTheme="majorHAnsi" w:hAnsiTheme="majorHAnsi"/>
          <w:sz w:val="24"/>
          <w:szCs w:val="24"/>
        </w:rPr>
        <w:t xml:space="preserve"> PM. </w:t>
      </w:r>
      <w:r w:rsidR="00441FBA" w:rsidRPr="00C25068">
        <w:rPr>
          <w:rFonts w:asciiTheme="majorHAnsi" w:hAnsiTheme="majorHAnsi"/>
          <w:sz w:val="24"/>
          <w:szCs w:val="24"/>
        </w:rPr>
        <w:t>Summary of his talk is the following:</w:t>
      </w:r>
    </w:p>
    <w:p w:rsidR="009014F6" w:rsidRPr="00C25068" w:rsidRDefault="009014F6" w:rsidP="009014F6">
      <w:pPr>
        <w:spacing w:line="240" w:lineRule="auto"/>
        <w:ind w:firstLine="630"/>
        <w:rPr>
          <w:rFonts w:asciiTheme="majorHAnsi" w:hAnsiTheme="majorHAnsi"/>
          <w:i/>
          <w:sz w:val="24"/>
          <w:szCs w:val="24"/>
          <w:u w:val="single"/>
        </w:rPr>
      </w:pPr>
      <w:r w:rsidRPr="00C25068">
        <w:rPr>
          <w:rFonts w:asciiTheme="majorHAnsi" w:hAnsiTheme="majorHAnsi"/>
          <w:i/>
          <w:sz w:val="24"/>
          <w:szCs w:val="24"/>
          <w:u w:val="single"/>
        </w:rPr>
        <w:t>Recognizing our Faculty and Students</w:t>
      </w:r>
    </w:p>
    <w:p w:rsidR="009014F6" w:rsidRPr="00C25068" w:rsidRDefault="009014F6" w:rsidP="009014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8"/>
        </w:rPr>
      </w:pPr>
      <w:r w:rsidRPr="00C25068">
        <w:rPr>
          <w:rFonts w:asciiTheme="majorHAnsi" w:hAnsiTheme="majorHAnsi"/>
          <w:sz w:val="24"/>
        </w:rPr>
        <w:t xml:space="preserve">Dean Mirmiran suggested recognizing faculty and students with names / photographs in CEC notice boards as a recognition of performance. Suggestion is for </w:t>
      </w:r>
      <w:r w:rsidRPr="00C25068">
        <w:rPr>
          <w:rFonts w:asciiTheme="majorHAnsi" w:hAnsiTheme="majorHAnsi" w:cs="Helvetica"/>
          <w:sz w:val="24"/>
          <w:szCs w:val="28"/>
        </w:rPr>
        <w:t xml:space="preserve">one board for outstanding students and one board for outstanding faculty. Areas: Research, Teaching, Service. </w:t>
      </w:r>
    </w:p>
    <w:p w:rsidR="009014F6" w:rsidRPr="00C25068" w:rsidRDefault="009014F6" w:rsidP="009014F6">
      <w:pPr>
        <w:spacing w:line="240" w:lineRule="auto"/>
        <w:ind w:left="720"/>
        <w:rPr>
          <w:rFonts w:asciiTheme="majorHAnsi" w:hAnsiTheme="majorHAnsi"/>
          <w:sz w:val="24"/>
        </w:rPr>
      </w:pPr>
    </w:p>
    <w:p w:rsidR="009014F6" w:rsidRPr="00C25068" w:rsidRDefault="009014F6" w:rsidP="002D53F3">
      <w:pPr>
        <w:spacing w:line="240" w:lineRule="auto"/>
        <w:ind w:firstLine="630"/>
        <w:rPr>
          <w:rFonts w:asciiTheme="majorHAnsi" w:hAnsiTheme="majorHAnsi"/>
          <w:i/>
          <w:sz w:val="24"/>
          <w:szCs w:val="24"/>
          <w:u w:val="single"/>
        </w:rPr>
      </w:pPr>
      <w:r w:rsidRPr="00C25068">
        <w:rPr>
          <w:rFonts w:asciiTheme="majorHAnsi" w:hAnsiTheme="majorHAnsi"/>
          <w:i/>
          <w:sz w:val="24"/>
          <w:szCs w:val="24"/>
          <w:u w:val="single"/>
        </w:rPr>
        <w:t>Chair Search Updates</w:t>
      </w:r>
    </w:p>
    <w:p w:rsidR="002F23E1" w:rsidRPr="00C25068" w:rsidRDefault="002D53F3" w:rsidP="002D53F3">
      <w:pPr>
        <w:spacing w:line="240" w:lineRule="auto"/>
        <w:ind w:left="630"/>
        <w:rPr>
          <w:rFonts w:asciiTheme="majorHAnsi" w:hAnsiTheme="majorHAnsi"/>
          <w:sz w:val="24"/>
        </w:rPr>
      </w:pPr>
      <w:r w:rsidRPr="00C25068">
        <w:rPr>
          <w:rFonts w:asciiTheme="majorHAnsi" w:hAnsiTheme="majorHAnsi"/>
          <w:sz w:val="24"/>
        </w:rPr>
        <w:t>Of the four searches conducted last year, t</w:t>
      </w:r>
      <w:r w:rsidR="00125DAE">
        <w:rPr>
          <w:rFonts w:asciiTheme="majorHAnsi" w:hAnsiTheme="majorHAnsi"/>
          <w:sz w:val="24"/>
        </w:rPr>
        <w:t>hree of the searche</w:t>
      </w:r>
      <w:r w:rsidR="009014F6" w:rsidRPr="00C25068">
        <w:rPr>
          <w:rFonts w:asciiTheme="majorHAnsi" w:hAnsiTheme="majorHAnsi"/>
          <w:sz w:val="24"/>
        </w:rPr>
        <w:t>s did not succeed</w:t>
      </w:r>
      <w:r w:rsidR="00125DAE">
        <w:rPr>
          <w:rFonts w:asciiTheme="majorHAnsi" w:hAnsiTheme="majorHAnsi"/>
          <w:sz w:val="24"/>
        </w:rPr>
        <w:t xml:space="preserve"> (ECE</w:t>
      </w:r>
      <w:r w:rsidRPr="00C25068">
        <w:rPr>
          <w:rFonts w:asciiTheme="majorHAnsi" w:hAnsiTheme="majorHAnsi"/>
          <w:sz w:val="24"/>
        </w:rPr>
        <w:t>, SCIS, CEE)</w:t>
      </w:r>
      <w:r w:rsidR="009014F6" w:rsidRPr="00C25068">
        <w:rPr>
          <w:rFonts w:asciiTheme="majorHAnsi" w:hAnsiTheme="majorHAnsi"/>
          <w:sz w:val="24"/>
        </w:rPr>
        <w:t>.</w:t>
      </w:r>
      <w:r w:rsidR="00125DAE">
        <w:rPr>
          <w:rFonts w:asciiTheme="majorHAnsi" w:hAnsiTheme="majorHAnsi"/>
          <w:sz w:val="24"/>
        </w:rPr>
        <w:t xml:space="preserve"> Search firm Greenwood and As</w:t>
      </w:r>
      <w:r w:rsidRPr="00C25068">
        <w:rPr>
          <w:rFonts w:asciiTheme="majorHAnsi" w:hAnsiTheme="majorHAnsi"/>
          <w:sz w:val="24"/>
        </w:rPr>
        <w:t xml:space="preserve">her has been retained to assist with the searches for this year. </w:t>
      </w:r>
    </w:p>
    <w:p w:rsidR="002F23E1" w:rsidRPr="00C25068" w:rsidRDefault="002F23E1" w:rsidP="002D53F3">
      <w:pPr>
        <w:spacing w:line="240" w:lineRule="auto"/>
        <w:ind w:left="630"/>
        <w:rPr>
          <w:rFonts w:asciiTheme="majorHAnsi" w:hAnsiTheme="majorHAnsi"/>
          <w:sz w:val="24"/>
        </w:rPr>
      </w:pPr>
    </w:p>
    <w:p w:rsidR="002F23E1" w:rsidRPr="00C25068" w:rsidRDefault="002F23E1" w:rsidP="002F23E1">
      <w:pPr>
        <w:spacing w:line="240" w:lineRule="auto"/>
        <w:ind w:firstLine="630"/>
        <w:rPr>
          <w:rFonts w:asciiTheme="majorHAnsi" w:hAnsiTheme="majorHAnsi"/>
          <w:i/>
          <w:sz w:val="24"/>
          <w:szCs w:val="24"/>
          <w:u w:val="single"/>
        </w:rPr>
      </w:pPr>
      <w:r w:rsidRPr="00C25068">
        <w:rPr>
          <w:rFonts w:asciiTheme="majorHAnsi" w:hAnsiTheme="majorHAnsi"/>
          <w:i/>
          <w:sz w:val="24"/>
          <w:szCs w:val="24"/>
          <w:u w:val="single"/>
        </w:rPr>
        <w:t>Annual Report</w:t>
      </w:r>
    </w:p>
    <w:p w:rsidR="002F23E1" w:rsidRPr="00C25068" w:rsidRDefault="002F23E1" w:rsidP="00C25068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4"/>
        </w:rPr>
      </w:pPr>
      <w:r w:rsidRPr="00C25068">
        <w:rPr>
          <w:rFonts w:asciiTheme="majorHAnsi" w:hAnsiTheme="majorHAnsi" w:cs="Helvetica"/>
          <w:sz w:val="24"/>
          <w:szCs w:val="24"/>
        </w:rPr>
        <w:t>Faculty is doing well.  Research awards have increased at the colle</w:t>
      </w:r>
      <w:r w:rsidR="00C25068" w:rsidRPr="00C25068">
        <w:rPr>
          <w:rFonts w:asciiTheme="majorHAnsi" w:hAnsiTheme="majorHAnsi" w:cs="Helvetica"/>
          <w:sz w:val="24"/>
          <w:szCs w:val="24"/>
        </w:rPr>
        <w:t>ge.  We are getting close to $25</w:t>
      </w:r>
      <w:r w:rsidRPr="00C25068">
        <w:rPr>
          <w:rFonts w:asciiTheme="majorHAnsi" w:hAnsiTheme="majorHAnsi" w:cs="Helvetica"/>
          <w:sz w:val="24"/>
          <w:szCs w:val="24"/>
        </w:rPr>
        <w:t>M goal.  </w:t>
      </w:r>
    </w:p>
    <w:p w:rsidR="002F23E1" w:rsidRPr="00C25068" w:rsidRDefault="002F23E1" w:rsidP="002F23E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p w:rsidR="00C25068" w:rsidRPr="00C25068" w:rsidRDefault="00C25068" w:rsidP="00C25068">
      <w:pPr>
        <w:spacing w:line="240" w:lineRule="auto"/>
        <w:ind w:firstLine="630"/>
        <w:rPr>
          <w:rFonts w:asciiTheme="majorHAnsi" w:hAnsiTheme="majorHAnsi"/>
          <w:i/>
          <w:sz w:val="24"/>
          <w:szCs w:val="24"/>
          <w:u w:val="single"/>
        </w:rPr>
      </w:pPr>
      <w:r w:rsidRPr="00C25068">
        <w:rPr>
          <w:rFonts w:asciiTheme="majorHAnsi" w:hAnsiTheme="majorHAnsi"/>
          <w:i/>
          <w:sz w:val="24"/>
          <w:szCs w:val="24"/>
          <w:u w:val="single"/>
        </w:rPr>
        <w:t>University Investment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in CEC</w:t>
      </w:r>
    </w:p>
    <w:p w:rsidR="002F23E1" w:rsidRPr="00C25068" w:rsidRDefault="002F23E1" w:rsidP="00C25068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4"/>
        </w:rPr>
      </w:pPr>
      <w:r w:rsidRPr="00C25068">
        <w:rPr>
          <w:rFonts w:asciiTheme="majorHAnsi" w:hAnsiTheme="majorHAnsi" w:cs="Helvetica"/>
          <w:sz w:val="24"/>
          <w:szCs w:val="24"/>
        </w:rPr>
        <w:t xml:space="preserve">University is planning to </w:t>
      </w:r>
      <w:r w:rsidR="003F2AEF">
        <w:rPr>
          <w:rFonts w:asciiTheme="majorHAnsi" w:hAnsiTheme="majorHAnsi" w:cs="Helvetica"/>
          <w:sz w:val="24"/>
          <w:szCs w:val="24"/>
        </w:rPr>
        <w:t xml:space="preserve">make </w:t>
      </w:r>
      <w:r w:rsidRPr="00C25068">
        <w:rPr>
          <w:rFonts w:asciiTheme="majorHAnsi" w:hAnsiTheme="majorHAnsi" w:cs="Helvetica"/>
          <w:sz w:val="24"/>
          <w:szCs w:val="24"/>
        </w:rPr>
        <w:t>invest</w:t>
      </w:r>
      <w:r w:rsidR="003F2AEF">
        <w:rPr>
          <w:rFonts w:asciiTheme="majorHAnsi" w:hAnsiTheme="majorHAnsi" w:cs="Helvetica"/>
          <w:sz w:val="24"/>
          <w:szCs w:val="24"/>
        </w:rPr>
        <w:t xml:space="preserve">ment for </w:t>
      </w:r>
      <w:r w:rsidR="00C25068">
        <w:rPr>
          <w:rFonts w:asciiTheme="majorHAnsi" w:hAnsiTheme="majorHAnsi" w:cs="Helvetica"/>
          <w:sz w:val="24"/>
          <w:szCs w:val="24"/>
        </w:rPr>
        <w:t>CEC</w:t>
      </w:r>
      <w:r w:rsidRPr="00C25068">
        <w:rPr>
          <w:rFonts w:asciiTheme="majorHAnsi" w:hAnsiTheme="majorHAnsi" w:cs="Helvetica"/>
          <w:sz w:val="24"/>
          <w:szCs w:val="24"/>
        </w:rPr>
        <w:t>.  10000</w:t>
      </w:r>
      <w:r w:rsidR="00C25068" w:rsidRPr="00C25068">
        <w:rPr>
          <w:rFonts w:asciiTheme="majorHAnsi" w:hAnsiTheme="majorHAnsi" w:cs="Helvetica"/>
          <w:sz w:val="24"/>
          <w:szCs w:val="24"/>
        </w:rPr>
        <w:t xml:space="preserve"> sqft.</w:t>
      </w:r>
      <w:r w:rsidRPr="00C25068">
        <w:rPr>
          <w:rFonts w:asciiTheme="majorHAnsi" w:hAnsiTheme="majorHAnsi" w:cs="Helvetica"/>
          <w:sz w:val="24"/>
          <w:szCs w:val="24"/>
        </w:rPr>
        <w:t xml:space="preserve"> of research space, a new wind tunnel </w:t>
      </w:r>
      <w:r w:rsidR="003F2AEF">
        <w:rPr>
          <w:rFonts w:asciiTheme="majorHAnsi" w:hAnsiTheme="majorHAnsi" w:cs="Helvetica"/>
          <w:sz w:val="24"/>
          <w:szCs w:val="24"/>
        </w:rPr>
        <w:t>and a generator for the AMERI is being considered.</w:t>
      </w:r>
    </w:p>
    <w:p w:rsidR="002D53F3" w:rsidRPr="00C25068" w:rsidRDefault="002D53F3" w:rsidP="002D53F3">
      <w:pPr>
        <w:spacing w:line="240" w:lineRule="auto"/>
        <w:ind w:left="630"/>
        <w:rPr>
          <w:rFonts w:asciiTheme="majorHAnsi" w:hAnsiTheme="majorHAnsi"/>
          <w:sz w:val="24"/>
        </w:rPr>
      </w:pPr>
    </w:p>
    <w:p w:rsidR="002D53F3" w:rsidRPr="00C25068" w:rsidRDefault="00756134" w:rsidP="002D53F3">
      <w:pPr>
        <w:pStyle w:val="ListParagraph"/>
        <w:numPr>
          <w:ilvl w:val="0"/>
          <w:numId w:val="11"/>
        </w:numPr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Discussion of New Issues</w:t>
      </w:r>
    </w:p>
    <w:p w:rsidR="002D53F3" w:rsidRPr="00C25068" w:rsidRDefault="002D53F3" w:rsidP="002D53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8"/>
        </w:rPr>
      </w:pPr>
      <w:r w:rsidRPr="00C25068">
        <w:rPr>
          <w:rFonts w:asciiTheme="majorHAnsi" w:hAnsiTheme="majorHAnsi" w:cs="Helvetica"/>
          <w:sz w:val="24"/>
          <w:szCs w:val="28"/>
        </w:rPr>
        <w:t>Council Issues for this year:</w:t>
      </w:r>
    </w:p>
    <w:p w:rsidR="002D53F3" w:rsidRPr="00C25068" w:rsidRDefault="002D53F3" w:rsidP="002D53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8"/>
        </w:rPr>
      </w:pPr>
    </w:p>
    <w:p w:rsidR="002D53F3" w:rsidRPr="00C25068" w:rsidRDefault="002D53F3" w:rsidP="002D53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8"/>
        </w:rPr>
      </w:pPr>
      <w:r w:rsidRPr="00C25068">
        <w:rPr>
          <w:rFonts w:asciiTheme="majorHAnsi" w:hAnsiTheme="majorHAnsi" w:cs="Helvetica"/>
          <w:sz w:val="24"/>
          <w:szCs w:val="28"/>
        </w:rPr>
        <w:t>1. Courtesy appointments.</w:t>
      </w:r>
    </w:p>
    <w:p w:rsidR="002D53F3" w:rsidRPr="00C25068" w:rsidRDefault="002D53F3" w:rsidP="002D53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8"/>
        </w:rPr>
      </w:pPr>
    </w:p>
    <w:p w:rsidR="002D53F3" w:rsidRPr="00C25068" w:rsidRDefault="002D53F3" w:rsidP="002D53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8"/>
        </w:rPr>
      </w:pPr>
      <w:r w:rsidRPr="00C25068">
        <w:rPr>
          <w:rFonts w:asciiTheme="majorHAnsi" w:hAnsiTheme="majorHAnsi" w:cs="Helvetica"/>
          <w:sz w:val="24"/>
          <w:szCs w:val="28"/>
        </w:rPr>
        <w:t>2. Input to the strategic plan.</w:t>
      </w:r>
    </w:p>
    <w:p w:rsidR="0007661B" w:rsidRPr="00C25068" w:rsidRDefault="0007661B" w:rsidP="002D53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8"/>
        </w:rPr>
      </w:pPr>
    </w:p>
    <w:p w:rsidR="00C25068" w:rsidRDefault="0007661B" w:rsidP="00076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</w:rPr>
      </w:pPr>
      <w:r w:rsidRPr="00C25068">
        <w:rPr>
          <w:rFonts w:asciiTheme="majorHAnsi" w:hAnsiTheme="majorHAnsi" w:cs="Helvetica"/>
          <w:sz w:val="24"/>
          <w:szCs w:val="28"/>
        </w:rPr>
        <w:t xml:space="preserve">3. </w:t>
      </w:r>
      <w:r w:rsidRPr="00C25068">
        <w:rPr>
          <w:rFonts w:asciiTheme="majorHAnsi" w:hAnsiTheme="majorHAnsi"/>
          <w:sz w:val="24"/>
        </w:rPr>
        <w:t>Selection of outstanding faculty (research, service, teaching)</w:t>
      </w:r>
    </w:p>
    <w:p w:rsidR="0007661B" w:rsidRPr="00C25068" w:rsidRDefault="0007661B" w:rsidP="00076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</w:rPr>
      </w:pPr>
    </w:p>
    <w:p w:rsidR="001651EC" w:rsidRPr="00C25068" w:rsidRDefault="001651EC" w:rsidP="00076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551F3D" w:rsidRPr="00C25068" w:rsidRDefault="006E547D" w:rsidP="002D53F3">
      <w:pPr>
        <w:pStyle w:val="ListParagraph"/>
        <w:numPr>
          <w:ilvl w:val="0"/>
          <w:numId w:val="11"/>
        </w:numPr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Report</w:t>
      </w:r>
      <w:r w:rsidR="00E923B6" w:rsidRPr="00C25068">
        <w:rPr>
          <w:rFonts w:asciiTheme="majorHAnsi" w:hAnsiTheme="majorHAnsi"/>
          <w:b/>
          <w:sz w:val="24"/>
          <w:szCs w:val="24"/>
        </w:rPr>
        <w:t>s</w:t>
      </w:r>
      <w:r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E923B6" w:rsidRPr="00C25068">
        <w:rPr>
          <w:rFonts w:asciiTheme="majorHAnsi" w:hAnsiTheme="majorHAnsi"/>
          <w:b/>
          <w:sz w:val="24"/>
          <w:szCs w:val="24"/>
        </w:rPr>
        <w:t xml:space="preserve">from </w:t>
      </w:r>
      <w:r w:rsidRPr="00C25068">
        <w:rPr>
          <w:rFonts w:asciiTheme="majorHAnsi" w:hAnsiTheme="majorHAnsi"/>
          <w:b/>
          <w:sz w:val="24"/>
          <w:szCs w:val="24"/>
        </w:rPr>
        <w:t>Standing Committees</w:t>
      </w:r>
    </w:p>
    <w:p w:rsidR="00164077" w:rsidRPr="00C25068" w:rsidRDefault="00005240" w:rsidP="002D53F3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sz w:val="24"/>
          <w:szCs w:val="24"/>
        </w:rPr>
        <w:t>No reports</w:t>
      </w:r>
      <w:r w:rsidR="00164077" w:rsidRPr="00C25068">
        <w:rPr>
          <w:rFonts w:asciiTheme="majorHAnsi" w:hAnsiTheme="majorHAnsi"/>
          <w:sz w:val="24"/>
          <w:szCs w:val="24"/>
        </w:rPr>
        <w:t>.</w:t>
      </w:r>
    </w:p>
    <w:p w:rsidR="001651EC" w:rsidRPr="00C25068" w:rsidRDefault="001651EC" w:rsidP="001651EC">
      <w:pPr>
        <w:pStyle w:val="ListParagraph"/>
        <w:spacing w:line="240" w:lineRule="auto"/>
        <w:ind w:left="1800"/>
        <w:rPr>
          <w:rFonts w:asciiTheme="majorHAnsi" w:hAnsiTheme="majorHAnsi"/>
          <w:sz w:val="24"/>
          <w:szCs w:val="24"/>
        </w:rPr>
      </w:pPr>
    </w:p>
    <w:p w:rsidR="002D53F3" w:rsidRPr="00C25068" w:rsidRDefault="00551F3D" w:rsidP="002D53F3">
      <w:pPr>
        <w:pStyle w:val="ListParagraph"/>
        <w:numPr>
          <w:ilvl w:val="0"/>
          <w:numId w:val="11"/>
        </w:numPr>
        <w:spacing w:line="240" w:lineRule="auto"/>
        <w:ind w:left="630"/>
        <w:rPr>
          <w:rFonts w:asciiTheme="majorHAnsi" w:hAnsiTheme="majorHAnsi"/>
          <w:sz w:val="24"/>
        </w:rPr>
      </w:pPr>
      <w:r w:rsidRPr="00C25068">
        <w:rPr>
          <w:rFonts w:asciiTheme="majorHAnsi" w:hAnsiTheme="majorHAnsi"/>
          <w:b/>
          <w:sz w:val="24"/>
          <w:szCs w:val="24"/>
        </w:rPr>
        <w:t>Adjournment</w:t>
      </w:r>
      <w:r w:rsidR="00265288" w:rsidRPr="00C25068">
        <w:rPr>
          <w:rFonts w:asciiTheme="majorHAnsi" w:hAnsiTheme="majorHAnsi"/>
          <w:b/>
          <w:sz w:val="24"/>
          <w:szCs w:val="24"/>
        </w:rPr>
        <w:t xml:space="preserve"> </w:t>
      </w:r>
    </w:p>
    <w:p w:rsidR="00265288" w:rsidRPr="00C25068" w:rsidRDefault="00265288" w:rsidP="002D53F3">
      <w:pPr>
        <w:pStyle w:val="ListParagraph"/>
        <w:spacing w:line="240" w:lineRule="auto"/>
        <w:ind w:left="450"/>
        <w:rPr>
          <w:rFonts w:asciiTheme="majorHAnsi" w:hAnsiTheme="majorHAnsi"/>
          <w:sz w:val="24"/>
        </w:rPr>
      </w:pPr>
    </w:p>
    <w:p w:rsidR="00451727" w:rsidRPr="00C25068" w:rsidRDefault="00265288" w:rsidP="001651EC">
      <w:pPr>
        <w:pStyle w:val="ListParagraph"/>
        <w:spacing w:line="240" w:lineRule="auto"/>
        <w:ind w:firstLine="360"/>
        <w:rPr>
          <w:rFonts w:asciiTheme="majorHAnsi" w:hAnsiTheme="majorHAnsi"/>
          <w:sz w:val="24"/>
        </w:rPr>
      </w:pPr>
      <w:r w:rsidRPr="00C25068">
        <w:rPr>
          <w:rFonts w:asciiTheme="majorHAnsi" w:hAnsiTheme="majorHAnsi"/>
          <w:sz w:val="24"/>
          <w:szCs w:val="24"/>
        </w:rPr>
        <w:t>T</w:t>
      </w:r>
      <w:r w:rsidR="006E547D" w:rsidRPr="00C25068">
        <w:rPr>
          <w:rFonts w:asciiTheme="majorHAnsi" w:hAnsiTheme="majorHAnsi"/>
          <w:sz w:val="24"/>
          <w:szCs w:val="24"/>
        </w:rPr>
        <w:t>he meeting was adjourned at</w:t>
      </w:r>
      <w:r w:rsidR="00551F3D" w:rsidRPr="00C25068">
        <w:rPr>
          <w:rFonts w:asciiTheme="majorHAnsi" w:hAnsiTheme="majorHAnsi"/>
          <w:sz w:val="24"/>
          <w:szCs w:val="24"/>
        </w:rPr>
        <w:t xml:space="preserve"> </w:t>
      </w:r>
      <w:r w:rsidRPr="00C25068">
        <w:rPr>
          <w:rFonts w:asciiTheme="majorHAnsi" w:hAnsiTheme="majorHAnsi"/>
          <w:sz w:val="24"/>
          <w:szCs w:val="24"/>
        </w:rPr>
        <w:t>5:</w:t>
      </w:r>
      <w:r w:rsidR="002F74A2" w:rsidRPr="00C25068">
        <w:rPr>
          <w:rFonts w:asciiTheme="majorHAnsi" w:hAnsiTheme="majorHAnsi"/>
          <w:sz w:val="24"/>
          <w:szCs w:val="24"/>
        </w:rPr>
        <w:t>15</w:t>
      </w:r>
      <w:r w:rsidR="00551F3D" w:rsidRPr="00C25068">
        <w:rPr>
          <w:rFonts w:asciiTheme="majorHAnsi" w:hAnsiTheme="majorHAnsi"/>
          <w:sz w:val="24"/>
          <w:szCs w:val="24"/>
        </w:rPr>
        <w:t xml:space="preserve"> PM</w:t>
      </w:r>
      <w:r w:rsidRPr="00C25068">
        <w:rPr>
          <w:rFonts w:asciiTheme="majorHAnsi" w:hAnsiTheme="majorHAnsi"/>
          <w:sz w:val="24"/>
          <w:szCs w:val="24"/>
        </w:rPr>
        <w:t>.</w:t>
      </w:r>
    </w:p>
    <w:sectPr w:rsidR="00451727" w:rsidRPr="00C25068" w:rsidSect="00FD5F64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03" w:rsidRDefault="002C6803" w:rsidP="004C102B">
      <w:pPr>
        <w:spacing w:after="0" w:line="240" w:lineRule="auto"/>
      </w:pPr>
      <w:r>
        <w:separator/>
      </w:r>
    </w:p>
  </w:endnote>
  <w:endnote w:type="continuationSeparator" w:id="0">
    <w:p w:rsidR="002C6803" w:rsidRDefault="002C6803" w:rsidP="004C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03" w:rsidRDefault="002C6803" w:rsidP="004C102B">
      <w:pPr>
        <w:spacing w:after="0" w:line="240" w:lineRule="auto"/>
      </w:pPr>
      <w:r>
        <w:separator/>
      </w:r>
    </w:p>
  </w:footnote>
  <w:footnote w:type="continuationSeparator" w:id="0">
    <w:p w:rsidR="002C6803" w:rsidRDefault="002C6803" w:rsidP="004C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2FF4"/>
    <w:multiLevelType w:val="hybridMultilevel"/>
    <w:tmpl w:val="32CE4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C495A"/>
    <w:multiLevelType w:val="hybridMultilevel"/>
    <w:tmpl w:val="8182E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A92B53"/>
    <w:multiLevelType w:val="hybridMultilevel"/>
    <w:tmpl w:val="8AFC4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D20AB"/>
    <w:multiLevelType w:val="hybridMultilevel"/>
    <w:tmpl w:val="D0BA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61AC"/>
    <w:multiLevelType w:val="hybridMultilevel"/>
    <w:tmpl w:val="2EF25048"/>
    <w:lvl w:ilvl="0" w:tplc="5302CE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E00B0"/>
    <w:multiLevelType w:val="hybridMultilevel"/>
    <w:tmpl w:val="E104180A"/>
    <w:lvl w:ilvl="0" w:tplc="131C81C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9225F5"/>
    <w:multiLevelType w:val="hybridMultilevel"/>
    <w:tmpl w:val="3D845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2E6B3B"/>
    <w:multiLevelType w:val="hybridMultilevel"/>
    <w:tmpl w:val="8DD23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32FE2"/>
    <w:multiLevelType w:val="hybridMultilevel"/>
    <w:tmpl w:val="6B24ABE4"/>
    <w:lvl w:ilvl="0" w:tplc="E73C9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EEF"/>
    <w:multiLevelType w:val="hybridMultilevel"/>
    <w:tmpl w:val="D7EC1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D25C3"/>
    <w:multiLevelType w:val="hybridMultilevel"/>
    <w:tmpl w:val="E2FC892E"/>
    <w:lvl w:ilvl="0" w:tplc="473ACDA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8DC552E"/>
    <w:multiLevelType w:val="hybridMultilevel"/>
    <w:tmpl w:val="36D01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AE0B34"/>
    <w:multiLevelType w:val="hybridMultilevel"/>
    <w:tmpl w:val="F4446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8B72BB"/>
    <w:multiLevelType w:val="hybridMultilevel"/>
    <w:tmpl w:val="CE82F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C223BF"/>
    <w:multiLevelType w:val="hybridMultilevel"/>
    <w:tmpl w:val="0B7A9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640C08"/>
    <w:multiLevelType w:val="hybridMultilevel"/>
    <w:tmpl w:val="9B5A6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357880"/>
    <w:multiLevelType w:val="hybridMultilevel"/>
    <w:tmpl w:val="35240D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27"/>
    <w:rsid w:val="00005240"/>
    <w:rsid w:val="00013746"/>
    <w:rsid w:val="00023C1B"/>
    <w:rsid w:val="0002474B"/>
    <w:rsid w:val="000267E2"/>
    <w:rsid w:val="00026B43"/>
    <w:rsid w:val="00033084"/>
    <w:rsid w:val="00054D7A"/>
    <w:rsid w:val="0007661B"/>
    <w:rsid w:val="000B67E6"/>
    <w:rsid w:val="000C5190"/>
    <w:rsid w:val="000D4B42"/>
    <w:rsid w:val="000E2C2B"/>
    <w:rsid w:val="000E38C9"/>
    <w:rsid w:val="000E6B4F"/>
    <w:rsid w:val="000F7BBC"/>
    <w:rsid w:val="00117EC7"/>
    <w:rsid w:val="00124433"/>
    <w:rsid w:val="00125DAE"/>
    <w:rsid w:val="001311DA"/>
    <w:rsid w:val="00147549"/>
    <w:rsid w:val="00164077"/>
    <w:rsid w:val="001651EC"/>
    <w:rsid w:val="0017400B"/>
    <w:rsid w:val="00184893"/>
    <w:rsid w:val="001B0632"/>
    <w:rsid w:val="001B0BE9"/>
    <w:rsid w:val="001C29C2"/>
    <w:rsid w:val="001C5F66"/>
    <w:rsid w:val="001C6F5B"/>
    <w:rsid w:val="001D042B"/>
    <w:rsid w:val="001D539D"/>
    <w:rsid w:val="001E3832"/>
    <w:rsid w:val="001F70E2"/>
    <w:rsid w:val="0020639A"/>
    <w:rsid w:val="00220C7C"/>
    <w:rsid w:val="0022333C"/>
    <w:rsid w:val="00233C44"/>
    <w:rsid w:val="00257656"/>
    <w:rsid w:val="00265288"/>
    <w:rsid w:val="00276485"/>
    <w:rsid w:val="002A5F04"/>
    <w:rsid w:val="002C6803"/>
    <w:rsid w:val="002D53F3"/>
    <w:rsid w:val="002F1746"/>
    <w:rsid w:val="002F23E1"/>
    <w:rsid w:val="002F5A89"/>
    <w:rsid w:val="002F74A2"/>
    <w:rsid w:val="00302991"/>
    <w:rsid w:val="00306E75"/>
    <w:rsid w:val="00331724"/>
    <w:rsid w:val="003433AF"/>
    <w:rsid w:val="0034782E"/>
    <w:rsid w:val="0035279B"/>
    <w:rsid w:val="0037767E"/>
    <w:rsid w:val="0038580A"/>
    <w:rsid w:val="003A03CF"/>
    <w:rsid w:val="003A5248"/>
    <w:rsid w:val="003C60F0"/>
    <w:rsid w:val="003F2AEF"/>
    <w:rsid w:val="003F71B6"/>
    <w:rsid w:val="00402E1F"/>
    <w:rsid w:val="004217CA"/>
    <w:rsid w:val="00441FBA"/>
    <w:rsid w:val="00451727"/>
    <w:rsid w:val="00495DA7"/>
    <w:rsid w:val="004963EF"/>
    <w:rsid w:val="00496E27"/>
    <w:rsid w:val="004B2483"/>
    <w:rsid w:val="004C102B"/>
    <w:rsid w:val="004E0125"/>
    <w:rsid w:val="004E68EF"/>
    <w:rsid w:val="005219E1"/>
    <w:rsid w:val="00551F3D"/>
    <w:rsid w:val="0056064F"/>
    <w:rsid w:val="00583849"/>
    <w:rsid w:val="005F4998"/>
    <w:rsid w:val="00607626"/>
    <w:rsid w:val="00622AE9"/>
    <w:rsid w:val="00635AEB"/>
    <w:rsid w:val="0064388C"/>
    <w:rsid w:val="006512F8"/>
    <w:rsid w:val="00661BEB"/>
    <w:rsid w:val="006817E6"/>
    <w:rsid w:val="00696D23"/>
    <w:rsid w:val="006A008A"/>
    <w:rsid w:val="006A3BAD"/>
    <w:rsid w:val="006C64FD"/>
    <w:rsid w:val="006E4B72"/>
    <w:rsid w:val="006E547D"/>
    <w:rsid w:val="00715DDB"/>
    <w:rsid w:val="00726D1A"/>
    <w:rsid w:val="007421D5"/>
    <w:rsid w:val="00750151"/>
    <w:rsid w:val="00754598"/>
    <w:rsid w:val="00756134"/>
    <w:rsid w:val="0076468A"/>
    <w:rsid w:val="007B0D74"/>
    <w:rsid w:val="007B2CCA"/>
    <w:rsid w:val="007E4986"/>
    <w:rsid w:val="007F152E"/>
    <w:rsid w:val="00864520"/>
    <w:rsid w:val="00866A0F"/>
    <w:rsid w:val="00870760"/>
    <w:rsid w:val="008744AB"/>
    <w:rsid w:val="00877CD5"/>
    <w:rsid w:val="008B69B6"/>
    <w:rsid w:val="008C384D"/>
    <w:rsid w:val="009014F6"/>
    <w:rsid w:val="00912AAA"/>
    <w:rsid w:val="00924FF0"/>
    <w:rsid w:val="00981579"/>
    <w:rsid w:val="009B63CD"/>
    <w:rsid w:val="009D2561"/>
    <w:rsid w:val="009E0368"/>
    <w:rsid w:val="009E36FD"/>
    <w:rsid w:val="009E716B"/>
    <w:rsid w:val="009F5733"/>
    <w:rsid w:val="00A06A88"/>
    <w:rsid w:val="00A15145"/>
    <w:rsid w:val="00A27CC6"/>
    <w:rsid w:val="00A51088"/>
    <w:rsid w:val="00A77CCB"/>
    <w:rsid w:val="00B02188"/>
    <w:rsid w:val="00B524FE"/>
    <w:rsid w:val="00B564B7"/>
    <w:rsid w:val="00B57F99"/>
    <w:rsid w:val="00B61B4C"/>
    <w:rsid w:val="00B83EB8"/>
    <w:rsid w:val="00B86A4C"/>
    <w:rsid w:val="00B934DA"/>
    <w:rsid w:val="00BD7B45"/>
    <w:rsid w:val="00BE270D"/>
    <w:rsid w:val="00BE69B5"/>
    <w:rsid w:val="00BE7FD6"/>
    <w:rsid w:val="00BF24F1"/>
    <w:rsid w:val="00C131B1"/>
    <w:rsid w:val="00C25068"/>
    <w:rsid w:val="00C2727B"/>
    <w:rsid w:val="00C44C8D"/>
    <w:rsid w:val="00C45EFF"/>
    <w:rsid w:val="00CA3489"/>
    <w:rsid w:val="00CB12E0"/>
    <w:rsid w:val="00CD32F4"/>
    <w:rsid w:val="00CE6A48"/>
    <w:rsid w:val="00CE7BA1"/>
    <w:rsid w:val="00D34A43"/>
    <w:rsid w:val="00D34FBC"/>
    <w:rsid w:val="00D3632C"/>
    <w:rsid w:val="00D82F80"/>
    <w:rsid w:val="00DA112E"/>
    <w:rsid w:val="00DB42AA"/>
    <w:rsid w:val="00DD6096"/>
    <w:rsid w:val="00DF0D2F"/>
    <w:rsid w:val="00DF0F0F"/>
    <w:rsid w:val="00E1229B"/>
    <w:rsid w:val="00E47F3D"/>
    <w:rsid w:val="00E923B6"/>
    <w:rsid w:val="00E9770E"/>
    <w:rsid w:val="00EB0FCA"/>
    <w:rsid w:val="00EE37EB"/>
    <w:rsid w:val="00EF077C"/>
    <w:rsid w:val="00F5529A"/>
    <w:rsid w:val="00F561E1"/>
    <w:rsid w:val="00F9774B"/>
    <w:rsid w:val="00FB73CF"/>
    <w:rsid w:val="00FD5F64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F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2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6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7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F3D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912AA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C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02B"/>
  </w:style>
  <w:style w:type="paragraph" w:styleId="Footer">
    <w:name w:val="footer"/>
    <w:basedOn w:val="Normal"/>
    <w:link w:val="FooterChar"/>
    <w:uiPriority w:val="99"/>
    <w:semiHidden/>
    <w:unhideWhenUsed/>
    <w:rsid w:val="004C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FCG Minutes</dc:title>
  <dc:creator>Raju Rangaswami</dc:creator>
  <cp:lastModifiedBy>Raju Rangaswami</cp:lastModifiedBy>
  <cp:revision>3</cp:revision>
  <dcterms:created xsi:type="dcterms:W3CDTF">2010-10-05T01:07:00Z</dcterms:created>
  <dcterms:modified xsi:type="dcterms:W3CDTF">2010-10-05T14:38:00Z</dcterms:modified>
</cp:coreProperties>
</file>